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707" w:rsidRPr="001970CA" w:rsidRDefault="001970CA" w:rsidP="001970CA">
      <w:pPr>
        <w:tabs>
          <w:tab w:val="left" w:pos="8265"/>
        </w:tabs>
        <w:rPr>
          <w:rStyle w:val="IntenseEmphasis"/>
          <w:rFonts w:asciiTheme="minorHAnsi" w:hAnsiTheme="minorHAnsi"/>
          <w:b/>
          <w:i w:val="0"/>
          <w:color w:val="auto"/>
        </w:rPr>
      </w:pPr>
      <w:bookmarkStart w:id="0" w:name="_GoBack"/>
      <w:bookmarkEnd w:id="0"/>
      <w:r>
        <w:rPr>
          <w:rFonts w:asciiTheme="minorHAnsi" w:hAnsiTheme="minorHAnsi"/>
        </w:rPr>
        <w:tab/>
      </w:r>
      <w:r w:rsidR="004446FA">
        <w:rPr>
          <w:rStyle w:val="IntenseEmphasis"/>
          <w:rFonts w:asciiTheme="minorHAnsi" w:hAnsiTheme="minorHAnsi"/>
          <w:b/>
          <w:i w:val="0"/>
          <w:color w:val="auto"/>
        </w:rPr>
        <w:t>Anexa 1</w:t>
      </w:r>
    </w:p>
    <w:p w:rsidR="00CD7707" w:rsidRPr="001970CA" w:rsidRDefault="00CD7707" w:rsidP="00CD7707">
      <w:pPr>
        <w:jc w:val="right"/>
        <w:rPr>
          <w:rStyle w:val="IntenseEmphasis"/>
          <w:rFonts w:asciiTheme="minorHAnsi" w:hAnsiTheme="minorHAnsi"/>
          <w:b/>
          <w:i w:val="0"/>
          <w:color w:val="auto"/>
        </w:rPr>
      </w:pPr>
      <w:r w:rsidRPr="001970CA">
        <w:rPr>
          <w:rStyle w:val="IntenseEmphasis"/>
          <w:rFonts w:asciiTheme="minorHAnsi" w:hAnsiTheme="minorHAnsi"/>
          <w:b/>
          <w:i w:val="0"/>
          <w:color w:val="auto"/>
        </w:rPr>
        <w:t>Formular E.I.23</w:t>
      </w:r>
    </w:p>
    <w:p w:rsidR="00CD7707" w:rsidRPr="001970CA" w:rsidRDefault="00CD7707" w:rsidP="00FF2D39">
      <w:pPr>
        <w:spacing w:line="360" w:lineRule="auto"/>
        <w:jc w:val="center"/>
        <w:rPr>
          <w:rFonts w:asciiTheme="minorHAnsi" w:hAnsiTheme="minorHAnsi" w:cs="Arial"/>
          <w:b/>
        </w:rPr>
      </w:pPr>
    </w:p>
    <w:p w:rsidR="00A75DB4" w:rsidRPr="001970CA" w:rsidRDefault="00A96B3C" w:rsidP="00A75DB4">
      <w:pPr>
        <w:spacing w:line="360" w:lineRule="auto"/>
        <w:jc w:val="center"/>
        <w:rPr>
          <w:rFonts w:asciiTheme="minorHAnsi" w:hAnsiTheme="minorHAnsi" w:cs="Arial"/>
          <w:b/>
        </w:rPr>
      </w:pPr>
      <w:r w:rsidRPr="001970CA">
        <w:rPr>
          <w:rFonts w:asciiTheme="minorHAnsi" w:hAnsiTheme="minorHAnsi" w:cs="Arial"/>
          <w:b/>
        </w:rPr>
        <w:t>L</w:t>
      </w:r>
      <w:r w:rsidR="009450CA" w:rsidRPr="001970CA">
        <w:rPr>
          <w:rFonts w:asciiTheme="minorHAnsi" w:hAnsiTheme="minorHAnsi" w:cs="Arial"/>
          <w:b/>
        </w:rPr>
        <w:t>ISTA DE VERIFICARE A CONFORMITĂŢ</w:t>
      </w:r>
      <w:r w:rsidRPr="001970CA">
        <w:rPr>
          <w:rFonts w:asciiTheme="minorHAnsi" w:hAnsiTheme="minorHAnsi" w:cs="Arial"/>
          <w:b/>
        </w:rPr>
        <w:t>II ADMINISTRATIVE</w:t>
      </w:r>
      <w:r w:rsidR="00C326C2" w:rsidRPr="001970CA">
        <w:rPr>
          <w:rFonts w:asciiTheme="minorHAnsi" w:hAnsiTheme="minorHAnsi" w:cs="Arial"/>
          <w:b/>
        </w:rPr>
        <w:t xml:space="preserve"> ŞI ELIGIBILITĂŢII</w:t>
      </w:r>
    </w:p>
    <w:tbl>
      <w:tblPr>
        <w:tblpPr w:leftFromText="180" w:rightFromText="180" w:vertAnchor="text" w:tblpY="1"/>
        <w:tblOverlap w:val="never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1"/>
        <w:gridCol w:w="3402"/>
        <w:gridCol w:w="851"/>
        <w:gridCol w:w="843"/>
        <w:gridCol w:w="810"/>
      </w:tblGrid>
      <w:tr w:rsidR="00435304" w:rsidRPr="001970CA" w:rsidTr="00F30D8F">
        <w:trPr>
          <w:trHeight w:val="255"/>
        </w:trPr>
        <w:tc>
          <w:tcPr>
            <w:tcW w:w="9445" w:type="dxa"/>
            <w:gridSpan w:val="6"/>
            <w:shd w:val="clear" w:color="auto" w:fill="auto"/>
          </w:tcPr>
          <w:p w:rsidR="00995C53" w:rsidRPr="001970CA" w:rsidRDefault="00995C53" w:rsidP="00F30D8F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lang w:eastAsia="en-US"/>
              </w:rPr>
            </w:pPr>
            <w:r w:rsidRPr="001970CA">
              <w:rPr>
                <w:rFonts w:asciiTheme="minorHAnsi" w:hAnsiTheme="minorHAnsi" w:cs="Arial"/>
                <w:b/>
              </w:rPr>
              <w:t>Prioritatea Uniunii Nr. 1</w:t>
            </w:r>
            <w:r w:rsidRPr="001970CA">
              <w:rPr>
                <w:rFonts w:asciiTheme="minorHAnsi" w:hAnsiTheme="minorHAnsi" w:cs="Arial"/>
              </w:rPr>
              <w:t xml:space="preserve"> :   </w:t>
            </w:r>
            <w:r w:rsidRPr="001970CA">
              <w:rPr>
                <w:rFonts w:asciiTheme="minorHAnsi" w:eastAsiaTheme="minorHAnsi" w:hAnsiTheme="minorHAnsi" w:cs="Arial"/>
                <w:bCs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5C53" w:rsidRPr="001970CA" w:rsidRDefault="00C651EA" w:rsidP="00F30D8F">
            <w:pPr>
              <w:jc w:val="both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eastAsia="Calibri" w:hAnsiTheme="minorHAnsi" w:cs="Arial"/>
                <w:b/>
                <w:lang w:eastAsia="en-US"/>
              </w:rPr>
              <w:t xml:space="preserve">Măsura Nr. </w:t>
            </w:r>
            <w:r w:rsidR="00505EC7" w:rsidRPr="001970CA">
              <w:rPr>
                <w:rFonts w:asciiTheme="minorHAnsi" w:eastAsia="Calibri" w:hAnsiTheme="minorHAnsi" w:cs="Arial"/>
                <w:b/>
                <w:lang w:eastAsia="en-US"/>
              </w:rPr>
              <w:t>I.23</w:t>
            </w:r>
            <w:r w:rsidR="00505EC7" w:rsidRPr="001970CA">
              <w:rPr>
                <w:rFonts w:asciiTheme="minorHAnsi" w:eastAsia="Calibri" w:hAnsiTheme="minorHAnsi" w:cs="Arial"/>
                <w:lang w:eastAsia="en-US"/>
              </w:rPr>
              <w:t>:</w:t>
            </w:r>
            <w:r w:rsidR="00505EC7" w:rsidRPr="001970CA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="00505EC7" w:rsidRPr="001970CA">
              <w:rPr>
                <w:rFonts w:asciiTheme="minorHAnsi" w:eastAsia="Calibri" w:hAnsiTheme="minorHAnsi" w:cs="Arial"/>
                <w:lang w:eastAsia="en-US"/>
              </w:rPr>
              <w:t xml:space="preserve">Porturi de pescuit, locuri de debarcare, hale de licitații și adăposturi - </w:t>
            </w:r>
            <w:r w:rsidR="00505EC7" w:rsidRPr="001970CA">
              <w:rPr>
                <w:rFonts w:asciiTheme="minorHAnsi" w:eastAsia="Calibri" w:hAnsiTheme="minorHAnsi" w:cs="Arial"/>
                <w:lang w:val="en-GB" w:eastAsia="en-US"/>
              </w:rPr>
              <w:t>Articolul 43 alineatele (1) și (3) și articolul 44 alineatul (1) litera (f)</w:t>
            </w:r>
            <w:r w:rsidR="00505EC7" w:rsidRPr="001970CA">
              <w:rPr>
                <w:rFonts w:asciiTheme="minorHAnsi" w:eastAsia="Calibri" w:hAnsiTheme="minorHAnsi" w:cs="Arial"/>
                <w:lang w:eastAsia="en-US"/>
              </w:rPr>
              <w:t>.</w:t>
            </w:r>
            <w:r w:rsidR="00995C53" w:rsidRPr="001970CA">
              <w:rPr>
                <w:rFonts w:asciiTheme="minorHAnsi" w:hAnsiTheme="minorHAnsi" w:cs="Arial"/>
                <w:b/>
              </w:rPr>
              <w:t xml:space="preserve">                 </w:t>
            </w:r>
            <w:r w:rsidR="00995C53" w:rsidRPr="001970CA">
              <w:rPr>
                <w:rFonts w:asciiTheme="minorHAnsi" w:hAnsiTheme="minorHAnsi" w:cs="Arial"/>
              </w:rPr>
              <w:t xml:space="preserve"> </w:t>
            </w:r>
            <w:r w:rsidR="00995C53" w:rsidRPr="001970CA">
              <w:rPr>
                <w:rFonts w:asciiTheme="minorHAnsi" w:hAnsiTheme="minorHAnsi" w:cs="Arial"/>
                <w:b/>
              </w:rPr>
              <w:t xml:space="preserve">                   </w:t>
            </w:r>
          </w:p>
        </w:tc>
      </w:tr>
      <w:tr w:rsidR="00435304" w:rsidRPr="001970CA" w:rsidTr="00F30D8F">
        <w:trPr>
          <w:trHeight w:val="1798"/>
        </w:trPr>
        <w:tc>
          <w:tcPr>
            <w:tcW w:w="9445" w:type="dxa"/>
            <w:gridSpan w:val="6"/>
            <w:shd w:val="clear" w:color="auto" w:fill="auto"/>
          </w:tcPr>
          <w:p w:rsidR="00995C53" w:rsidRPr="001970CA" w:rsidRDefault="00995C53" w:rsidP="00F30D8F">
            <w:pPr>
              <w:widowControl w:val="0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  <w:b/>
              </w:rPr>
              <w:t xml:space="preserve">Titlul proiectului : </w:t>
            </w:r>
            <w:r w:rsidRPr="001970CA">
              <w:rPr>
                <w:rFonts w:asciiTheme="minorHAnsi" w:hAnsiTheme="minorHAnsi" w:cs="Arial"/>
              </w:rPr>
              <w:t>……</w:t>
            </w:r>
            <w:r w:rsidR="00947F2A" w:rsidRPr="001970CA">
              <w:rPr>
                <w:rFonts w:asciiTheme="minorHAnsi" w:hAnsiTheme="minorHAnsi" w:cs="Arial"/>
              </w:rPr>
              <w:t>……………………………………………………………………………......................</w:t>
            </w:r>
          </w:p>
          <w:p w:rsidR="00995C53" w:rsidRPr="001970CA" w:rsidRDefault="00995C53" w:rsidP="00F30D8F">
            <w:pPr>
              <w:widowControl w:val="0"/>
              <w:rPr>
                <w:rFonts w:asciiTheme="minorHAnsi" w:hAnsiTheme="minorHAnsi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29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44687" w:rsidRPr="001970CA" w:rsidTr="00C651EA">
              <w:trPr>
                <w:trHeight w:val="275"/>
              </w:trPr>
              <w:tc>
                <w:tcPr>
                  <w:tcW w:w="1329" w:type="dxa"/>
                  <w:shd w:val="clear" w:color="auto" w:fill="auto"/>
                </w:tcPr>
                <w:p w:rsidR="00995C53" w:rsidRPr="001970CA" w:rsidRDefault="00A44687" w:rsidP="00F30D8F">
                  <w:pPr>
                    <w:widowControl w:val="0"/>
                    <w:jc w:val="center"/>
                    <w:rPr>
                      <w:rFonts w:asciiTheme="minorHAnsi" w:hAnsiTheme="minorHAnsi" w:cs="Arial"/>
                    </w:rPr>
                  </w:pPr>
                  <w:r w:rsidRPr="001970CA">
                    <w:rPr>
                      <w:rFonts w:asciiTheme="minorHAnsi" w:hAnsiTheme="minorHAnsi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1970CA" w:rsidRDefault="00995C53" w:rsidP="00F30D8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</w:tr>
          </w:tbl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8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0"/>
              <w:gridCol w:w="347"/>
              <w:gridCol w:w="347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703F43" w:rsidTr="00703F43">
              <w:trPr>
                <w:trHeight w:val="275"/>
              </w:trPr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3F43" w:rsidRDefault="00703F43" w:rsidP="00F30D8F">
                  <w:pPr>
                    <w:widowControl w:val="0"/>
                    <w:spacing w:line="256" w:lineRule="auto"/>
                    <w:jc w:val="center"/>
                    <w:rPr>
                      <w:rFonts w:asciiTheme="minorHAnsi" w:hAnsiTheme="minorHAnsi" w:cs="Arial"/>
                    </w:rPr>
                  </w:pPr>
                  <w:r>
                    <w:rPr>
                      <w:rFonts w:asciiTheme="minorHAnsi" w:hAnsiTheme="minorHAnsi" w:cs="Arial"/>
                    </w:rPr>
                    <w:t>COD DGP AMPOPAM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F43" w:rsidRDefault="00703F43" w:rsidP="00F30D8F">
                  <w:pPr>
                    <w:widowControl w:val="0"/>
                    <w:spacing w:line="256" w:lineRule="auto"/>
                    <w:rPr>
                      <w:rFonts w:asciiTheme="minorHAnsi" w:hAnsiTheme="minorHAnsi" w:cs="Arial"/>
                      <w:b/>
                    </w:rPr>
                  </w:pPr>
                </w:p>
              </w:tc>
            </w:tr>
          </w:tbl>
          <w:p w:rsidR="00995C53" w:rsidRPr="001970CA" w:rsidRDefault="00995C53" w:rsidP="00F30D8F">
            <w:pPr>
              <w:widowControl w:val="0"/>
              <w:rPr>
                <w:rFonts w:asciiTheme="minorHAnsi" w:hAnsiTheme="minorHAnsi" w:cs="Arial"/>
                <w:b/>
              </w:rPr>
            </w:pPr>
          </w:p>
        </w:tc>
      </w:tr>
      <w:tr w:rsidR="001970CA" w:rsidRPr="001970CA" w:rsidTr="00F30D8F">
        <w:tc>
          <w:tcPr>
            <w:tcW w:w="6941" w:type="dxa"/>
            <w:gridSpan w:val="3"/>
            <w:shd w:val="clear" w:color="auto" w:fill="auto"/>
          </w:tcPr>
          <w:p w:rsidR="001970CA" w:rsidRPr="001970CA" w:rsidRDefault="001970CA" w:rsidP="00F30D8F">
            <w:pPr>
              <w:jc w:val="center"/>
              <w:rPr>
                <w:rFonts w:asciiTheme="minorHAnsi" w:hAnsiTheme="minorHAnsi" w:cs="Arial"/>
                <w:b/>
              </w:rPr>
            </w:pPr>
            <w:r w:rsidRPr="001970CA">
              <w:rPr>
                <w:rFonts w:asciiTheme="minorHAnsi" w:hAnsiTheme="minorHAnsi" w:cs="Arial"/>
                <w:b/>
              </w:rPr>
              <w:t>Solicitant</w:t>
            </w:r>
          </w:p>
        </w:tc>
        <w:tc>
          <w:tcPr>
            <w:tcW w:w="2504" w:type="dxa"/>
            <w:gridSpan w:val="3"/>
            <w:shd w:val="clear" w:color="auto" w:fill="auto"/>
          </w:tcPr>
          <w:p w:rsidR="001970CA" w:rsidRPr="001970CA" w:rsidRDefault="001970CA" w:rsidP="00F30D8F">
            <w:pPr>
              <w:widowControl w:val="0"/>
              <w:jc w:val="center"/>
              <w:rPr>
                <w:rFonts w:asciiTheme="minorHAnsi" w:eastAsiaTheme="minorHAnsi" w:hAnsiTheme="minorHAnsi" w:cs="Arial"/>
                <w:b/>
                <w:bCs/>
                <w:lang w:eastAsia="en-US"/>
              </w:rPr>
            </w:pPr>
            <w:r w:rsidRPr="001970CA">
              <w:rPr>
                <w:rFonts w:asciiTheme="minorHAnsi" w:eastAsiaTheme="minorHAnsi" w:hAnsiTheme="minorHAnsi" w:cs="Arial"/>
                <w:b/>
                <w:bCs/>
                <w:lang w:eastAsia="en-US"/>
              </w:rPr>
              <w:t>Responsabil de proiect</w:t>
            </w:r>
          </w:p>
        </w:tc>
      </w:tr>
      <w:tr w:rsidR="001970CA" w:rsidRPr="001970CA" w:rsidTr="00F30D8F">
        <w:trPr>
          <w:trHeight w:val="759"/>
        </w:trPr>
        <w:tc>
          <w:tcPr>
            <w:tcW w:w="6941" w:type="dxa"/>
            <w:gridSpan w:val="3"/>
            <w:shd w:val="clear" w:color="auto" w:fill="auto"/>
          </w:tcPr>
          <w:p w:rsidR="001970CA" w:rsidRPr="001970CA" w:rsidRDefault="001970CA" w:rsidP="00F30D8F">
            <w:pPr>
              <w:rPr>
                <w:rFonts w:asciiTheme="minorHAnsi" w:hAnsiTheme="minorHAnsi" w:cs="Arial"/>
                <w:b/>
              </w:rPr>
            </w:pPr>
            <w:r w:rsidRPr="001970CA">
              <w:rPr>
                <w:rFonts w:asciiTheme="minorHAnsi" w:hAnsiTheme="minorHAnsi" w:cs="Arial"/>
              </w:rPr>
              <w:t>Denumire………………………………..……...........................................</w:t>
            </w:r>
          </w:p>
          <w:p w:rsidR="001970CA" w:rsidRPr="001970CA" w:rsidRDefault="001970CA" w:rsidP="00F30D8F">
            <w:pPr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>Tel/fax……………………...........................................................</w:t>
            </w:r>
          </w:p>
          <w:p w:rsidR="001970CA" w:rsidRPr="001970CA" w:rsidRDefault="001970CA" w:rsidP="00F30D8F">
            <w:pPr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>Email ……………………………………………………………...............................</w:t>
            </w:r>
          </w:p>
        </w:tc>
        <w:tc>
          <w:tcPr>
            <w:tcW w:w="2504" w:type="dxa"/>
            <w:gridSpan w:val="3"/>
            <w:shd w:val="clear" w:color="auto" w:fill="auto"/>
          </w:tcPr>
          <w:p w:rsidR="001970CA" w:rsidRPr="001970CA" w:rsidRDefault="001970CA" w:rsidP="00F30D8F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lang w:eastAsia="en-US"/>
              </w:rPr>
            </w:pPr>
            <w:r>
              <w:rPr>
                <w:rFonts w:asciiTheme="minorHAnsi" w:eastAsiaTheme="minorHAnsi" w:hAnsiTheme="minorHAnsi" w:cs="Arial"/>
                <w:bCs/>
                <w:lang w:eastAsia="en-US"/>
              </w:rPr>
              <w:t>Nume ……………..….......</w:t>
            </w:r>
          </w:p>
          <w:p w:rsidR="001970CA" w:rsidRPr="001970CA" w:rsidRDefault="001970CA" w:rsidP="00F30D8F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lang w:eastAsia="en-US"/>
              </w:rPr>
            </w:pPr>
            <w:r>
              <w:rPr>
                <w:rFonts w:asciiTheme="minorHAnsi" w:eastAsiaTheme="minorHAnsi" w:hAnsiTheme="minorHAnsi" w:cs="Arial"/>
                <w:bCs/>
                <w:lang w:eastAsia="en-US"/>
              </w:rPr>
              <w:t>Prenume …………..…..…</w:t>
            </w:r>
          </w:p>
          <w:p w:rsidR="001970CA" w:rsidRPr="001970CA" w:rsidRDefault="001970CA" w:rsidP="00F30D8F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lang w:eastAsia="en-US"/>
              </w:rPr>
            </w:pPr>
            <w:r>
              <w:rPr>
                <w:rFonts w:asciiTheme="minorHAnsi" w:eastAsiaTheme="minorHAnsi" w:hAnsiTheme="minorHAnsi" w:cs="Arial"/>
                <w:bCs/>
                <w:lang w:eastAsia="en-US"/>
              </w:rPr>
              <w:t>Funcție   …………………..</w:t>
            </w: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15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Nr.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Puncte de verificat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Explicaţii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Rezultatul verificării</w:t>
            </w: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22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DA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NU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NA</w:t>
            </w: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1.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1970CA" w:rsidRDefault="00995C53" w:rsidP="00F30D8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lang w:eastAsia="hu-HU"/>
              </w:rPr>
            </w:pPr>
            <w:r w:rsidRPr="001970CA">
              <w:rPr>
                <w:rFonts w:asciiTheme="minorHAnsi" w:hAnsiTheme="minorHAnsi" w:cs="Arial"/>
                <w:lang w:eastAsia="hu-HU"/>
              </w:rPr>
              <w:t>Dosarul cererii de finanţare conţine toate documentele solicitate prin  Lista de documente din  ghidul solicitantului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lang w:eastAsia="hu-HU"/>
              </w:rPr>
            </w:pPr>
            <w:r w:rsidRPr="001970CA">
              <w:rPr>
                <w:rFonts w:asciiTheme="minorHAnsi" w:hAnsiTheme="minorHAnsi" w:cs="Arial"/>
                <w:bCs/>
              </w:rPr>
              <w:t xml:space="preserve">Verificaţi existenţa tuturor documentelor solicitate </w:t>
            </w:r>
            <w:r w:rsidRPr="001970CA">
              <w:rPr>
                <w:rFonts w:asciiTheme="minorHAnsi" w:hAnsiTheme="minorHAnsi" w:cs="Arial"/>
                <w:lang w:eastAsia="hu-HU"/>
              </w:rPr>
              <w:t>prin Lista de documente din Ghidul solicitantului</w:t>
            </w:r>
            <w:r w:rsidR="00DA5FB7" w:rsidRPr="001970CA">
              <w:rPr>
                <w:rFonts w:asciiTheme="minorHAnsi" w:hAnsiTheme="minorHAnsi" w:cs="Arial"/>
                <w:lang w:eastAsia="hu-H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Cs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1970CA" w:rsidRDefault="00995C53" w:rsidP="00F30D8F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Cs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1970CA" w:rsidRDefault="00995C53" w:rsidP="00F30D8F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>Verificaţi dacă documentul este destinat solicitantului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1970CA" w:rsidRDefault="00995C53" w:rsidP="00F30D8F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 xml:space="preserve">Verificaţi dacă documentul nu are termenul de valabilitate expirat.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</w:tr>
      <w:tr w:rsidR="006E104E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E104E" w:rsidRPr="001970CA" w:rsidRDefault="006E104E" w:rsidP="00F30D8F">
            <w:pPr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E104E" w:rsidRPr="001970CA" w:rsidRDefault="006E104E" w:rsidP="00F30D8F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1970CA" w:rsidRDefault="006E104E" w:rsidP="00F30D8F">
            <w:pPr>
              <w:jc w:val="both"/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</w:rPr>
              <w:t>Verificați corectitudinea desemnării reprezentantului le</w:t>
            </w:r>
            <w:r w:rsidR="00D92E1E" w:rsidRPr="001970CA">
              <w:rPr>
                <w:rFonts w:asciiTheme="minorHAnsi" w:hAnsiTheme="minorHAnsi" w:cs="Arial"/>
              </w:rPr>
              <w:t xml:space="preserve">gal, conform Certificatului constatator, precum și a datelor din </w:t>
            </w:r>
            <w:r w:rsidR="001970CA">
              <w:rPr>
                <w:rFonts w:asciiTheme="minorHAnsi" w:hAnsiTheme="minorHAnsi" w:cs="Arial"/>
              </w:rPr>
              <w:t>c</w:t>
            </w:r>
            <w:r w:rsidR="00D92E1E" w:rsidRPr="001970CA">
              <w:rPr>
                <w:rFonts w:asciiTheme="minorHAnsi" w:hAnsiTheme="minorHAnsi" w:cs="Arial"/>
                <w:i/>
              </w:rPr>
              <w:t>ererea de finanțare</w:t>
            </w:r>
            <w:r w:rsidR="001B3C2B" w:rsidRPr="001970CA">
              <w:rPr>
                <w:rFonts w:asciiTheme="minorHAnsi" w:hAnsiTheme="minorHAnsi" w:cs="Arial"/>
              </w:rPr>
              <w:t xml:space="preserve"> </w:t>
            </w:r>
            <w:r w:rsidR="00C36391" w:rsidRPr="001970CA">
              <w:rPr>
                <w:rFonts w:asciiTheme="minorHAnsi" w:hAnsiTheme="minorHAnsi" w:cs="Arial"/>
              </w:rPr>
              <w:t>–</w:t>
            </w:r>
            <w:r w:rsidR="001B3C2B" w:rsidRPr="001970CA">
              <w:rPr>
                <w:rFonts w:asciiTheme="minorHAnsi" w:hAnsiTheme="minorHAnsi" w:cs="Arial"/>
              </w:rPr>
              <w:t xml:space="preserve"> secțiunea</w:t>
            </w:r>
            <w:r w:rsidR="00C36391" w:rsidRPr="001970CA">
              <w:rPr>
                <w:rFonts w:asciiTheme="minorHAnsi" w:hAnsiTheme="minorHAnsi" w:cs="Arial"/>
              </w:rPr>
              <w:t xml:space="preserve"> </w:t>
            </w:r>
            <w:r w:rsidR="00D92E1E" w:rsidRPr="001970CA">
              <w:rPr>
                <w:rFonts w:asciiTheme="minorHAnsi" w:hAnsiTheme="minorHAnsi" w:cs="Arial"/>
                <w:b/>
              </w:rPr>
              <w:t>Solicitant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1970CA" w:rsidRDefault="006E104E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1970CA" w:rsidRDefault="006E104E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1970CA" w:rsidRDefault="006E104E" w:rsidP="00F30D8F">
            <w:pPr>
              <w:spacing w:after="120"/>
              <w:jc w:val="both"/>
              <w:rPr>
                <w:rFonts w:asciiTheme="minorHAnsi" w:hAnsiTheme="minorHAnsi" w:cs="Arial"/>
                <w:lang w:eastAsia="fr-FR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1970CA" w:rsidRDefault="00995C53" w:rsidP="00F30D8F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2FA" w:rsidRPr="001970CA" w:rsidRDefault="006E104E" w:rsidP="00F30D8F">
            <w:pPr>
              <w:pStyle w:val="BodyText"/>
              <w:ind w:right="108"/>
              <w:jc w:val="both"/>
              <w:rPr>
                <w:rFonts w:asciiTheme="minorHAnsi" w:hAnsiTheme="minorHAnsi" w:cs="Arial"/>
                <w:b w:val="0"/>
                <w:spacing w:val="-1"/>
                <w:szCs w:val="24"/>
              </w:rPr>
            </w:pPr>
            <w:r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Verificați existența Hotărârii Adunării Generale a Asociaților </w:t>
            </w:r>
            <w:r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lastRenderedPageBreak/>
              <w:t>/ Deciziei asociatului unic sau Hotărârii pentru persoane fizice autorizate/ întreprinderilor individuale / membrilor întreprinderii familiale,</w:t>
            </w:r>
            <w:r w:rsidR="00B472FA"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 privind aprobarea investiției.</w:t>
            </w:r>
          </w:p>
          <w:p w:rsidR="00995C53" w:rsidRPr="001970CA" w:rsidRDefault="00B472FA" w:rsidP="00F30D8F">
            <w:pPr>
              <w:pStyle w:val="BodyText"/>
              <w:ind w:right="108"/>
              <w:jc w:val="both"/>
              <w:rPr>
                <w:rFonts w:asciiTheme="minorHAnsi" w:hAnsiTheme="minorHAnsi" w:cs="Arial"/>
                <w:spacing w:val="-1"/>
                <w:szCs w:val="24"/>
              </w:rPr>
            </w:pPr>
            <w:r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Verificați </w:t>
            </w:r>
            <w:r w:rsidR="00726423"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t>Cert</w:t>
            </w:r>
            <w:r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t>ificatul</w:t>
            </w:r>
            <w:r w:rsidR="00726423"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 constatator</w:t>
            </w:r>
            <w:r w:rsidR="006E104E" w:rsidRPr="001970CA">
              <w:rPr>
                <w:rFonts w:asciiTheme="minorHAnsi" w:hAnsiTheme="minorHAnsi" w:cs="Arial"/>
                <w:b w:val="0"/>
                <w:spacing w:val="-1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pStyle w:val="BodyText"/>
              <w:spacing w:line="276" w:lineRule="auto"/>
              <w:ind w:right="107"/>
              <w:jc w:val="both"/>
              <w:rPr>
                <w:rFonts w:asciiTheme="minorHAnsi" w:hAnsiTheme="minorHAnsi" w:cs="Arial"/>
                <w:b w:val="0"/>
                <w:spacing w:val="-1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pStyle w:val="BodyText"/>
              <w:spacing w:line="276" w:lineRule="auto"/>
              <w:ind w:right="107"/>
              <w:jc w:val="both"/>
              <w:rPr>
                <w:rFonts w:asciiTheme="minorHAnsi" w:hAnsiTheme="minorHAnsi" w:cs="Arial"/>
                <w:b w:val="0"/>
                <w:spacing w:val="-1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1970CA" w:rsidRDefault="00995C53" w:rsidP="00F30D8F">
            <w:pPr>
              <w:pStyle w:val="BodyText"/>
              <w:spacing w:line="276" w:lineRule="auto"/>
              <w:ind w:right="107"/>
              <w:jc w:val="both"/>
              <w:rPr>
                <w:rFonts w:asciiTheme="minorHAnsi" w:hAnsiTheme="minorHAnsi" w:cs="Arial"/>
                <w:b w:val="0"/>
                <w:spacing w:val="-1"/>
                <w:szCs w:val="24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lastRenderedPageBreak/>
              <w:t>2.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</w:rPr>
              <w:t>Solicitantul se încadrează în categoria solicitanților eligibili?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53" w:rsidRPr="001970CA" w:rsidRDefault="00995C53" w:rsidP="00F30D8F">
            <w:pPr>
              <w:pStyle w:val="ListParagraph"/>
              <w:ind w:left="0" w:right="4"/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 xml:space="preserve">Verificaţi datele înscrise în </w:t>
            </w:r>
            <w:r w:rsidRPr="001970CA">
              <w:rPr>
                <w:rFonts w:asciiTheme="minorHAnsi" w:hAnsiTheme="minorHAnsi" w:cs="Arial"/>
                <w:lang w:eastAsia="hu-HU"/>
              </w:rPr>
              <w:t xml:space="preserve">Certificatul constatator emis de ONRC, Ghidul solicitantului </w:t>
            </w:r>
            <w:r w:rsidRPr="001970CA">
              <w:rPr>
                <w:rFonts w:asciiTheme="minorHAnsi" w:hAnsiTheme="minorHAnsi" w:cs="Arial"/>
                <w:b/>
                <w:i/>
              </w:rPr>
              <w:t xml:space="preserve">2.1. </w:t>
            </w:r>
            <w:r w:rsidR="00914562" w:rsidRPr="001970CA">
              <w:rPr>
                <w:rFonts w:asciiTheme="minorHAnsi" w:hAnsiTheme="minorHAnsi" w:cs="Arial"/>
                <w:b/>
                <w:i/>
              </w:rPr>
              <w:t>Solicitanți eligibili</w:t>
            </w:r>
            <w:r w:rsidR="001970CA">
              <w:rPr>
                <w:rFonts w:asciiTheme="minorHAnsi" w:hAnsiTheme="minorHAnsi" w:cs="Arial"/>
              </w:rPr>
              <w:t xml:space="preserve"> și c</w:t>
            </w:r>
            <w:r w:rsidRPr="001970CA">
              <w:rPr>
                <w:rFonts w:asciiTheme="minorHAnsi" w:hAnsiTheme="minorHAnsi" w:cs="Arial"/>
              </w:rPr>
              <w:t xml:space="preserve">ererea de finanțare </w:t>
            </w:r>
            <w:r w:rsidR="00504EE8" w:rsidRPr="001970CA">
              <w:rPr>
                <w:rFonts w:asciiTheme="minorHAnsi" w:hAnsiTheme="minorHAnsi" w:cs="Arial"/>
              </w:rPr>
              <w:t>–</w:t>
            </w:r>
            <w:r w:rsidRPr="001970CA">
              <w:rPr>
                <w:rFonts w:asciiTheme="minorHAnsi" w:hAnsiTheme="minorHAnsi" w:cs="Arial"/>
              </w:rPr>
              <w:t xml:space="preserve"> secțiunea</w:t>
            </w:r>
            <w:r w:rsidR="00504EE8" w:rsidRPr="001970CA">
              <w:rPr>
                <w:rFonts w:asciiTheme="minorHAnsi" w:hAnsiTheme="minorHAnsi" w:cs="Arial"/>
              </w:rPr>
              <w:t xml:space="preserve"> </w:t>
            </w:r>
            <w:r w:rsidRPr="001970CA">
              <w:rPr>
                <w:rFonts w:asciiTheme="minorHAnsi" w:hAnsiTheme="minorHAnsi" w:cs="Arial"/>
              </w:rPr>
              <w:t xml:space="preserve"> </w:t>
            </w:r>
            <w:r w:rsidR="00BF51B6" w:rsidRPr="001970CA">
              <w:rPr>
                <w:rFonts w:asciiTheme="minorHAnsi" w:hAnsiTheme="minorHAnsi" w:cs="Arial"/>
              </w:rPr>
              <w:t xml:space="preserve">Solicitant </w:t>
            </w:r>
            <w:r w:rsidR="00BF51B6" w:rsidRPr="001970CA">
              <w:rPr>
                <w:rFonts w:asciiTheme="minorHAnsi" w:hAnsiTheme="minorHAnsi" w:cs="Arial"/>
                <w:color w:val="FF0000"/>
              </w:rPr>
              <w:t>-</w:t>
            </w:r>
            <w:r w:rsidRPr="001970CA">
              <w:rPr>
                <w:rFonts w:asciiTheme="minorHAnsi" w:hAnsiTheme="minorHAnsi" w:cs="Arial"/>
                <w:b/>
                <w:i/>
              </w:rPr>
              <w:t>Date de identificare.</w:t>
            </w:r>
            <w:r w:rsidRPr="001970CA">
              <w:rPr>
                <w:rFonts w:asciiTheme="minorHAnsi" w:hAnsiTheme="minorHAnsi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3.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1970CA" w:rsidRDefault="00DE4D81" w:rsidP="00F30D8F">
            <w:pPr>
              <w:jc w:val="both"/>
              <w:rPr>
                <w:rFonts w:asciiTheme="minorHAnsi" w:hAnsiTheme="minorHAnsi" w:cs="Arial"/>
              </w:rPr>
            </w:pPr>
            <w:r w:rsidRPr="00A75DB4">
              <w:rPr>
                <w:rFonts w:asciiTheme="minorHAnsi" w:hAnsiTheme="minorHAnsi" w:cs="Arial"/>
              </w:rPr>
              <w:t>Solicitantul desfăşoară activitate în domeniul pescuitului (coduri CAEN 0311-Pescuitul maritim, 0312—pescuitul în ape dulci) - cu excepția organismelor  de drept public.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75DB4" w:rsidRDefault="00DE4D81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A75DB4">
              <w:rPr>
                <w:rFonts w:asciiTheme="minorHAnsi" w:hAnsiTheme="minorHAnsi" w:cs="Arial"/>
              </w:rPr>
              <w:t>Se verifică:</w:t>
            </w:r>
          </w:p>
          <w:p w:rsidR="00DE4D81" w:rsidRPr="00A75DB4" w:rsidRDefault="00DE4D81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A75DB4">
              <w:rPr>
                <w:rFonts w:asciiTheme="minorHAnsi" w:hAnsiTheme="minorHAnsi" w:cs="Arial"/>
              </w:rPr>
              <w:t>- Certificatul constatator cu informaţii extinse emis de Oficiul Naţional al Registrului Comerţului,</w:t>
            </w:r>
          </w:p>
          <w:p w:rsidR="00DE4D81" w:rsidRPr="00A75DB4" w:rsidRDefault="00DE4D81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A75DB4">
              <w:rPr>
                <w:rFonts w:asciiTheme="minorHAnsi" w:hAnsiTheme="minorHAnsi" w:cs="Arial"/>
              </w:rPr>
              <w:t>- Permisul de pescuit / Licența de pescuit/Autorizația de pescuit comercial emise de ANPA - cu excepția organismelor  de drept public.</w:t>
            </w:r>
          </w:p>
          <w:p w:rsidR="00995C53" w:rsidRPr="001970CA" w:rsidRDefault="00DE4D81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A75DB4">
              <w:rPr>
                <w:rFonts w:asciiTheme="minorHAnsi" w:hAnsiTheme="minorHAnsi" w:cs="Arial"/>
              </w:rPr>
              <w:t>- Cererea de finanțare - secțiunea Capacitate solicitant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995C53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4.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>Solicitantul  nu se află în proces de lichidare, fuziune, reorganizare.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  <w:lang w:eastAsia="hu-HU"/>
              </w:rPr>
            </w:pPr>
            <w:r w:rsidRPr="001970CA">
              <w:rPr>
                <w:rFonts w:asciiTheme="minorHAnsi" w:hAnsiTheme="minorHAnsi" w:cs="Arial"/>
                <w:lang w:eastAsia="hu-HU"/>
              </w:rPr>
              <w:t>Se verifică:</w:t>
            </w:r>
          </w:p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  <w:lang w:eastAsia="hu-HU"/>
              </w:rPr>
              <w:t>- Certificatul constatator cu informaţii extinse emis de Oficiul Naţional al Registrului Comerţului.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ED2C12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5</w:t>
            </w:r>
            <w:r w:rsidR="00995C53" w:rsidRPr="001970CA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>Solicitantul nu este înscris în Registrul debitorilo</w:t>
            </w:r>
            <w:r w:rsidR="00C651EA">
              <w:rPr>
                <w:rFonts w:asciiTheme="minorHAnsi" w:hAnsiTheme="minorHAnsi" w:cs="Arial"/>
              </w:rPr>
              <w:t>r cu sume neachitate pentru POP/POPAM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>Verificaţi dacă solicitantul nu este înscris în Registrul debitorilo</w:t>
            </w:r>
            <w:r w:rsidR="00C651EA">
              <w:rPr>
                <w:rFonts w:asciiTheme="minorHAnsi" w:hAnsiTheme="minorHAnsi" w:cs="Arial"/>
              </w:rPr>
              <w:t>r cu sume neachitate pentru POP/POPAM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ED2C12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6</w:t>
            </w:r>
            <w:r w:rsidR="00995C53" w:rsidRPr="001970CA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1970CA" w:rsidRDefault="00995C53" w:rsidP="00F30D8F">
            <w:pPr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  <w:lang w:eastAsia="hu-HU"/>
              </w:rPr>
              <w:t>Proiectul se implementează în România?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>Verificaţi datele din secțiunea</w:t>
            </w:r>
            <w:r w:rsidR="00504EE8" w:rsidRPr="001970CA">
              <w:rPr>
                <w:rFonts w:asciiTheme="minorHAnsi" w:hAnsiTheme="minorHAnsi" w:cs="Arial"/>
                <w:color w:val="FF0000"/>
              </w:rPr>
              <w:t xml:space="preserve"> </w:t>
            </w:r>
            <w:r w:rsidRPr="001970CA">
              <w:rPr>
                <w:rFonts w:asciiTheme="minorHAnsi" w:hAnsiTheme="minorHAnsi" w:cs="Arial"/>
              </w:rPr>
              <w:t xml:space="preserve"> </w:t>
            </w:r>
            <w:r w:rsidRPr="001970CA">
              <w:rPr>
                <w:rFonts w:asciiTheme="minorHAnsi" w:hAnsiTheme="minorHAnsi" w:cs="Arial"/>
                <w:b/>
                <w:i/>
              </w:rPr>
              <w:t>Localizare proiect</w:t>
            </w:r>
            <w:r w:rsidR="001970CA">
              <w:rPr>
                <w:rFonts w:asciiTheme="minorHAnsi" w:hAnsiTheme="minorHAnsi" w:cs="Arial"/>
              </w:rPr>
              <w:t xml:space="preserve"> din c</w:t>
            </w:r>
            <w:r w:rsidRPr="001970CA">
              <w:rPr>
                <w:rFonts w:asciiTheme="minorHAnsi" w:hAnsiTheme="minorHAnsi" w:cs="Arial"/>
              </w:rPr>
              <w:t>ererea de finanţare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ED2C12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7</w:t>
            </w:r>
            <w:r w:rsidR="00995C53" w:rsidRPr="001970CA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1970CA" w:rsidRDefault="00995C53" w:rsidP="00F30D8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>Solicitantul respectă prevederile  art.10 alin.5 din Reg. 508/2014?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 w:cs="Arial"/>
              </w:rPr>
              <w:t xml:space="preserve">Verificați </w:t>
            </w:r>
            <w:r w:rsidRPr="00AE36FD">
              <w:rPr>
                <w:rFonts w:asciiTheme="minorHAnsi" w:hAnsiTheme="minorHAnsi" w:cs="Arial"/>
              </w:rPr>
              <w:t>veridicitatea</w:t>
            </w:r>
            <w:r w:rsidRPr="001970CA">
              <w:rPr>
                <w:rFonts w:asciiTheme="minorHAnsi" w:hAnsiTheme="minorHAnsi" w:cs="Arial"/>
              </w:rPr>
              <w:t xml:space="preserve"> declarației pe proprie răspundere conform art.10 alin.5 din Reg. 508/2014</w:t>
            </w:r>
            <w:r w:rsidR="002F29BA" w:rsidRPr="001970CA">
              <w:rPr>
                <w:rFonts w:asciiTheme="minorHAnsi" w:hAnsiTheme="minorHAnsi" w:cs="Arial"/>
              </w:rPr>
              <w:t xml:space="preserve"> – Anexa </w:t>
            </w:r>
            <w:r w:rsidR="002F29BA" w:rsidRPr="001970CA">
              <w:rPr>
                <w:rFonts w:asciiTheme="minorHAnsi" w:hAnsiTheme="minorHAnsi" w:cs="Arial"/>
              </w:rPr>
              <w:lastRenderedPageBreak/>
              <w:t>E</w:t>
            </w:r>
            <w:r w:rsidRPr="001970CA">
              <w:rPr>
                <w:rFonts w:asciiTheme="minorHAnsi" w:hAnsiTheme="minorHAnsi" w:cs="Arial"/>
              </w:rPr>
              <w:t>, în baza informațiilor disponibile la entitățile abilitate.</w:t>
            </w:r>
          </w:p>
          <w:p w:rsidR="00995C53" w:rsidRPr="001970CA" w:rsidRDefault="00995C53" w:rsidP="00F30D8F">
            <w:pPr>
              <w:rPr>
                <w:rFonts w:asciiTheme="minorHAnsi" w:hAnsiTheme="minorHAnsi"/>
              </w:rPr>
            </w:pPr>
            <w:r w:rsidRPr="001970CA">
              <w:rPr>
                <w:rFonts w:asciiTheme="minorHAnsi" w:hAnsiTheme="minorHAnsi"/>
              </w:rPr>
              <w:t>Registrul național de evidență a încălcărilor  - ANPA / Direcția politici și inspecții maritime</w:t>
            </w:r>
          </w:p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  <w:r w:rsidRPr="001970CA">
              <w:rPr>
                <w:rFonts w:asciiTheme="minorHAnsi" w:hAnsiTheme="minorHAnsi"/>
              </w:rPr>
              <w:t>(</w:t>
            </w:r>
            <w:r w:rsidRPr="001970CA">
              <w:rPr>
                <w:rFonts w:asciiTheme="minorHAnsi" w:hAnsiTheme="minorHAnsi"/>
                <w:i/>
              </w:rPr>
              <w:t>adresă negație/ situație încălcări  emisă de ANPA</w:t>
            </w:r>
            <w:r w:rsidRPr="001970CA">
              <w:rPr>
                <w:rFonts w:asciiTheme="minorHAnsi" w:hAnsiTheme="minorHAnsi"/>
              </w:rPr>
              <w:t>)</w:t>
            </w:r>
            <w:r w:rsidR="00A9253B" w:rsidRPr="001970CA">
              <w:rPr>
                <w:rFonts w:asciiTheme="minorHAnsi" w:hAnsiTheme="minorHAnsi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505EC7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lastRenderedPageBreak/>
              <w:t>8</w:t>
            </w:r>
            <w:r w:rsidR="00995C53" w:rsidRPr="001970CA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A75DB4" w:rsidRDefault="00DE4D81" w:rsidP="00F30D8F">
            <w:pPr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 xml:space="preserve">Solicitantul a înregistrat un bilanț pozitiv (capitaluri pozitive) în anul anterior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 xml:space="preserve">Verificați ultimul Bilanţ anual însoţit de contul de profit şi pierdere înregistrat la Administraţia Fiscală </w:t>
            </w:r>
          </w:p>
          <w:p w:rsidR="00DE4D81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sau</w:t>
            </w:r>
          </w:p>
          <w:p w:rsidR="00995C53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Declaraţiei speciale privind veniturile realizate în anul anterior depunerii solicitării de finantare  înregistrată la Administraţia Financiară conform legislaţiei în vigoare - pentru persoane fizice autorizate (PFA)/ întreprinderi individuale / întreprinderi familiale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435304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0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C53" w:rsidRPr="001970CA" w:rsidRDefault="00505EC7" w:rsidP="00F30D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1970CA">
              <w:rPr>
                <w:rFonts w:asciiTheme="minorHAnsi" w:hAnsiTheme="minorHAnsi" w:cs="Arial"/>
                <w:b/>
                <w:bCs/>
              </w:rPr>
              <w:t>9</w:t>
            </w:r>
            <w:r w:rsidR="00ED2C12" w:rsidRPr="001970CA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C53" w:rsidRPr="001970CA" w:rsidRDefault="00DE4D81" w:rsidP="00F30D8F">
            <w:pPr>
              <w:rPr>
                <w:rFonts w:asciiTheme="minorHAnsi" w:hAnsiTheme="minorHAnsi" w:cs="Arial"/>
              </w:rPr>
            </w:pPr>
            <w:r w:rsidRPr="00A75DB4">
              <w:rPr>
                <w:rFonts w:asciiTheme="minorHAnsi" w:hAnsiTheme="minorHAnsi"/>
              </w:rPr>
              <w:t>Activităţile propuse în Cererea de finanțare se regăsesc în lista activităților eligibile  din Ghidul solicitantului aferent măsurii?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Verificaţi datele înscrise în secțiunea Activități previzionate - Cererea de finanţare dacă sunt conforme cu datele înscrise în Ghidul solicitantului aferente măsurii pe care a fost depus proiectul.</w:t>
            </w:r>
          </w:p>
          <w:p w:rsidR="00995C53" w:rsidRPr="001970CA" w:rsidRDefault="00DE4D81" w:rsidP="00F30D8F">
            <w:pPr>
              <w:jc w:val="both"/>
              <w:rPr>
                <w:rFonts w:asciiTheme="minorHAnsi" w:hAnsiTheme="minorHAnsi" w:cs="Arial"/>
              </w:rPr>
            </w:pPr>
            <w:r w:rsidRPr="00A75DB4">
              <w:rPr>
                <w:rFonts w:asciiTheme="minorHAnsi" w:hAnsiTheme="minorHAnsi"/>
              </w:rPr>
              <w:t>În cazul depistării unor activităţi neeligibile solicitați rectificarea bugetului proiectului şi includerea cheltuielilor aferente activităţilor neeligibile la cheltuieli neeligibile.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3" w:rsidRPr="001970CA" w:rsidRDefault="00995C53" w:rsidP="00F30D8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DE4D8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D81" w:rsidRPr="00AA475F" w:rsidRDefault="00DE4D81" w:rsidP="00F30D8F">
            <w:pPr>
              <w:jc w:val="center"/>
            </w:pPr>
            <w:r w:rsidRPr="00A75DB4">
              <w:rPr>
                <w:rFonts w:asciiTheme="minorHAnsi" w:hAnsiTheme="minorHAnsi" w:cs="Arial"/>
                <w:b/>
                <w:bCs/>
              </w:rPr>
              <w:t>10.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D81" w:rsidRPr="00AA475F" w:rsidRDefault="00DE4D81" w:rsidP="00F30D8F">
            <w:r w:rsidRPr="00A75DB4">
              <w:rPr>
                <w:rFonts w:asciiTheme="minorHAnsi" w:hAnsiTheme="minorHAnsi"/>
              </w:rPr>
              <w:t>Activitățile pentru care  se solicită sprijin financiar nerambursabil în Cererea de finanțare au făcut  obiectul  unei alte finanțări din fonduri publice naționale sau comunitare , în ultimii 5 ani?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A475F" w:rsidRDefault="00DE4D81" w:rsidP="00F30D8F">
            <w:pPr>
              <w:jc w:val="both"/>
            </w:pPr>
            <w:r w:rsidRPr="00A75DB4">
              <w:rPr>
                <w:rFonts w:asciiTheme="minorHAnsi" w:hAnsiTheme="minorHAnsi"/>
              </w:rPr>
              <w:t>Verificați Anexa B - Declarația pe propria răspundere privind evitarea dublei finanțări.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</w:tr>
      <w:tr w:rsidR="00DE4D8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D81" w:rsidRPr="00A75DB4" w:rsidRDefault="00DE4D81" w:rsidP="00F30D8F">
            <w:pPr>
              <w:jc w:val="center"/>
              <w:rPr>
                <w:b/>
              </w:rPr>
            </w:pPr>
            <w:r w:rsidRPr="0082145A">
              <w:rPr>
                <w:rFonts w:asciiTheme="minorHAnsi" w:hAnsiTheme="minorHAnsi" w:cs="Arial"/>
                <w:b/>
                <w:bCs/>
              </w:rPr>
              <w:lastRenderedPageBreak/>
              <w:t>11.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D81" w:rsidRPr="00AA475F" w:rsidRDefault="00DE4D81" w:rsidP="00F30D8F">
            <w:r w:rsidRPr="00A75DB4">
              <w:rPr>
                <w:rFonts w:asciiTheme="minorHAnsi" w:hAnsiTheme="minorHAnsi"/>
              </w:rPr>
              <w:t>Proiectul respectă limita maximă de 5% din valoarea totală eligibilă a proiectului pentru Cheltuielile de proiectare și asistență tehnică ale proiectului  fără construcţii-montaj sau 10% din valoarea totală eligibilă a proiectului cu construcţii-montaj?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A475F" w:rsidRDefault="00DE4D81" w:rsidP="00F30D8F">
            <w:pPr>
              <w:jc w:val="both"/>
            </w:pPr>
            <w:r w:rsidRPr="00A75DB4">
              <w:rPr>
                <w:rFonts w:asciiTheme="minorHAnsi" w:hAnsiTheme="minorHAnsi"/>
              </w:rPr>
              <w:t>Verificaţi în Anexa H - Bugetul indicativ al proiectului dacă se respectă limita maximă de 5% sau 10% (după caz) din valoarea totală eligibilă a proiectului pentru Cheltuielile de proiectare și asistență tehnică ale proiectului.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</w:tr>
      <w:tr w:rsidR="00DE4D8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D81" w:rsidRPr="00A75DB4" w:rsidRDefault="00DE4D81" w:rsidP="00F30D8F">
            <w:pPr>
              <w:jc w:val="center"/>
              <w:rPr>
                <w:b/>
              </w:rPr>
            </w:pPr>
            <w:r w:rsidRPr="0082145A">
              <w:rPr>
                <w:rFonts w:asciiTheme="minorHAnsi" w:hAnsiTheme="minorHAnsi" w:cs="Arial"/>
                <w:b/>
                <w:bCs/>
              </w:rPr>
              <w:t>12.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D81" w:rsidRPr="00A75DB4" w:rsidRDefault="00DE4D81" w:rsidP="00F30D8F">
            <w:pPr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Proiectul respectă limita maximă de 2%, respectiv de1 % (după caz) din valoarea totală eligibilă a operațiunii privind plata drepturilor salariale, inclusiv contribuțiile suportate de către angajator și angajat pentru personalul din cadrul echipei de implementare a operațiunii   cu construcții –montaj, respectiv fără  construcții –montaj?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A475F" w:rsidRDefault="00DE4D81" w:rsidP="00F30D8F">
            <w:pPr>
              <w:jc w:val="both"/>
            </w:pPr>
            <w:r w:rsidRPr="00A75DB4">
              <w:rPr>
                <w:rFonts w:asciiTheme="minorHAnsi" w:hAnsiTheme="minorHAnsi"/>
              </w:rPr>
              <w:t>Verificați în Anexa H - Bugetul indicativ al proiectului dacă se respectă  limita maximă de 2% din valoarea totală eligibilă a  operațiunii privind plata drepturilor salariale, inclusiv contribuțiile suportate de către angajator și angajat pentru personalul din cadrul echipei de implementare a operațiunii   cu construcții –montaj sau de 1% din valoarea totală eligibilă a operațiunii  fără construcții –montaj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</w:tr>
      <w:tr w:rsidR="00DE4D8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D81" w:rsidRPr="0082145A" w:rsidRDefault="00DE4D81" w:rsidP="00F30D8F">
            <w:pPr>
              <w:rPr>
                <w:rFonts w:asciiTheme="minorHAnsi" w:hAnsiTheme="minorHAnsi"/>
                <w:b/>
              </w:rPr>
            </w:pPr>
            <w:r w:rsidRPr="0082145A">
              <w:rPr>
                <w:rFonts w:asciiTheme="minorHAnsi" w:hAnsiTheme="minorHAnsi"/>
                <w:b/>
              </w:rPr>
              <w:t>1</w:t>
            </w:r>
            <w:r w:rsidRPr="0082145A">
              <w:rPr>
                <w:rFonts w:asciiTheme="minorHAnsi" w:hAnsiTheme="minorHAnsi" w:cs="Arial"/>
                <w:b/>
                <w:bCs/>
              </w:rPr>
              <w:t>3.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D81" w:rsidRPr="00FC56FB" w:rsidRDefault="00DE4D81" w:rsidP="00F30D8F">
            <w:pPr>
              <w:rPr>
                <w:rFonts w:asciiTheme="minorHAnsi" w:hAnsiTheme="minorHAnsi"/>
                <w:lang w:val="en-US"/>
              </w:rPr>
            </w:pPr>
            <w:r w:rsidRPr="00A75DB4">
              <w:rPr>
                <w:rFonts w:asciiTheme="minorHAnsi" w:hAnsiTheme="minorHAnsi"/>
              </w:rPr>
              <w:t xml:space="preserve">Proiectul respectă gradul de intervenţie publică </w:t>
            </w:r>
            <w:r w:rsidR="00FC56FB">
              <w:rPr>
                <w:rFonts w:asciiTheme="minorHAnsi" w:hAnsiTheme="minorHAnsi"/>
              </w:rPr>
              <w:t>şi nu depăşeşte valoarea maximă eligibilă precizată în Ghidul Solicitantului</w:t>
            </w:r>
            <w:r w:rsidR="00FC56FB">
              <w:rPr>
                <w:rFonts w:asciiTheme="minorHAnsi" w:hAnsiTheme="minorHAnsi"/>
                <w:lang w:val="en-US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Se verifică respectarea procentului de finanţare nerambursabilă prevăzut în Ghidul solicitantului  și  încradrarea solicitantului confom prevederilor subcapitolului 2.1 Solicitanți eligibili precum și în  următoarele documente:</w:t>
            </w:r>
          </w:p>
          <w:p w:rsidR="00A75DAC" w:rsidRPr="00A75DB4" w:rsidRDefault="00A75DAC" w:rsidP="00F30D8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 xml:space="preserve">Bilanțul pentru verificarea numărului mediu de salariați și a cifrei de afaceri anuală netă/activele totale anuale </w:t>
            </w:r>
          </w:p>
          <w:p w:rsidR="00A75DAC" w:rsidRPr="00A75DB4" w:rsidRDefault="00A75DAC" w:rsidP="00F30D8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Anexa G- Declarație IMM</w:t>
            </w:r>
          </w:p>
          <w:p w:rsidR="00A75DAC" w:rsidRPr="00A75DB4" w:rsidRDefault="00A75DAC" w:rsidP="00F30D8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Cererea de Finanțare, Secțiunea-Bugetul proiectului</w:t>
            </w:r>
          </w:p>
          <w:p w:rsidR="00A75DAC" w:rsidRPr="00A75DB4" w:rsidRDefault="00A75DAC" w:rsidP="00F30D8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lastRenderedPageBreak/>
              <w:t>Anexa H - Bugetul indicativ al proiectului</w:t>
            </w:r>
          </w:p>
          <w:p w:rsidR="00A75DAC" w:rsidRPr="00A75DB4" w:rsidRDefault="00A75DAC" w:rsidP="00F30D8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Proiectul respectă valoarea maximă eligibilă precizată în anunțul de lansare a apelului.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AA475F" w:rsidRDefault="00DE4D81" w:rsidP="00F30D8F"/>
        </w:tc>
      </w:tr>
      <w:tr w:rsidR="00DE4D8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D81" w:rsidRPr="0082145A" w:rsidRDefault="00DE4D81" w:rsidP="00F30D8F">
            <w:pPr>
              <w:rPr>
                <w:rFonts w:asciiTheme="minorHAnsi" w:hAnsiTheme="minorHAnsi"/>
                <w:b/>
              </w:rPr>
            </w:pPr>
            <w:r w:rsidRPr="0082145A">
              <w:rPr>
                <w:rFonts w:asciiTheme="minorHAnsi" w:hAnsiTheme="minorHAnsi"/>
                <w:b/>
              </w:rPr>
              <w:lastRenderedPageBreak/>
              <w:t>14.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D81" w:rsidRPr="00A75DB4" w:rsidRDefault="00DE4D81" w:rsidP="00F30D8F">
            <w:pPr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Proiectul se încadrează în perioada maximă de timp pentru implementare stabilită în Ghidul solicitantului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Verificați  dacă proiectul se încadrează în perioada maximă de implementare a proiectului.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</w:tr>
      <w:tr w:rsidR="00DE4D8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D81" w:rsidRPr="0082145A" w:rsidRDefault="00DE4D81" w:rsidP="00F30D8F">
            <w:pPr>
              <w:rPr>
                <w:rFonts w:asciiTheme="minorHAnsi" w:hAnsiTheme="minorHAnsi"/>
                <w:b/>
              </w:rPr>
            </w:pPr>
            <w:r w:rsidRPr="0082145A">
              <w:rPr>
                <w:rFonts w:asciiTheme="minorHAnsi" w:hAnsiTheme="minorHAnsi"/>
                <w:b/>
              </w:rPr>
              <w:t>15.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D81" w:rsidRPr="00A75DB4" w:rsidRDefault="00DE4D81" w:rsidP="00F30D8F">
            <w:pPr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 xml:space="preserve">Există Studiul de fezabilitate - Anexa nr. 8 - pentru proiecte cu lucrări de construcţii-montaj va fi însoțit de devizul general şi devizele pe obiect ale investiţiei întocmite conform HG 28/2008 </w:t>
            </w:r>
          </w:p>
          <w:p w:rsidR="00DE4D81" w:rsidRPr="00A75DB4" w:rsidRDefault="00DE4D81" w:rsidP="00F30D8F">
            <w:pPr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sau</w:t>
            </w:r>
          </w:p>
          <w:p w:rsidR="00DE4D81" w:rsidRPr="00A75DB4" w:rsidRDefault="00DE4D81" w:rsidP="00F30D8F">
            <w:pPr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Memoriul justificativ Anexa nr. 9 pentru proiecte care nu au incluse lucrări de construcţii-montaj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Verificați existența la dosarul Cererii de finanțare a Anexei 8, - Studiul de fezabilitate, Memoriul justificativ Anexa nr. 9, Anexe financiare Anexa 11, Anexe financiare– pentru proiectele de peste 1.000.000 EUR Anexa 14 și Devizul general și devizul pe obiecte(după caz) 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</w:tr>
      <w:tr w:rsidR="00DE4D8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D81" w:rsidRPr="0082145A" w:rsidRDefault="00DE4D81" w:rsidP="00F30D8F">
            <w:pPr>
              <w:rPr>
                <w:rFonts w:asciiTheme="minorHAnsi" w:hAnsiTheme="minorHAnsi"/>
                <w:b/>
              </w:rPr>
            </w:pPr>
            <w:r w:rsidRPr="0082145A">
              <w:rPr>
                <w:rFonts w:asciiTheme="minorHAnsi" w:hAnsiTheme="minorHAnsi"/>
                <w:b/>
              </w:rPr>
              <w:t>16.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D81" w:rsidRPr="00D00481" w:rsidRDefault="00DE4D81" w:rsidP="00F30D8F">
            <w:r w:rsidRPr="00A75DB4">
              <w:rPr>
                <w:rFonts w:asciiTheme="minorHAnsi" w:hAnsiTheme="minorHAnsi"/>
              </w:rPr>
              <w:t>Solicitantul a comis fraude in perioada anterioară depunerii solicitării de asistență financiară (conform Convenției privind protejarea intereselor financiare ale Comunităților Europene, constituie fraudă care aduce atingere intereselor financiare ale Comunităţilor Europene?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D81" w:rsidRPr="00A75DB4" w:rsidRDefault="00DE4D81" w:rsidP="00F30D8F">
            <w:pPr>
              <w:jc w:val="both"/>
              <w:rPr>
                <w:rFonts w:asciiTheme="minorHAnsi" w:hAnsiTheme="minorHAnsi"/>
              </w:rPr>
            </w:pPr>
            <w:r w:rsidRPr="00A75DB4">
              <w:rPr>
                <w:rFonts w:asciiTheme="minorHAnsi" w:hAnsiTheme="minorHAnsi"/>
              </w:rPr>
              <w:t>Verificați cazierul judiciar și baza de date a AMPOPAM și baza de date.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1" w:rsidRPr="00D00481" w:rsidRDefault="00DE4D81" w:rsidP="00F30D8F"/>
        </w:tc>
      </w:tr>
      <w:tr w:rsidR="008F5CE1" w:rsidRPr="001970CA" w:rsidTr="00F30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CE1" w:rsidRPr="0082145A" w:rsidRDefault="008F5CE1" w:rsidP="00F30D8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17.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CE1" w:rsidRPr="00A75DB4" w:rsidRDefault="008F5CE1" w:rsidP="00F30D8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Solicitantul prezintă un bilanţ anual negativ (capitaluri negative) şi are Procese verbale de calamitate pe ultimii 2 ani sau face dovada că situaşia provine în urma unui proces investiţional pentru </w:t>
            </w:r>
            <w:r>
              <w:rPr>
                <w:rFonts w:asciiTheme="minorHAnsi" w:hAnsiTheme="minorHAnsi"/>
              </w:rPr>
              <w:lastRenderedPageBreak/>
              <w:t>implementarea unui proiect prin fonduri europene sau proiect finanţat exclusiv din surse proprii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E1" w:rsidRPr="00A75DB4" w:rsidRDefault="008F5CE1" w:rsidP="00F30D8F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Verificaţi ultimul bilanţ anual însoţit de contul de profit şi pierdere înregistrat la Administraţia Fiscală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E1" w:rsidRPr="00D00481" w:rsidRDefault="008F5CE1" w:rsidP="00F30D8F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E1" w:rsidRPr="00D00481" w:rsidRDefault="008F5CE1" w:rsidP="00F30D8F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E1" w:rsidRPr="00D00481" w:rsidRDefault="008F5CE1" w:rsidP="00F30D8F"/>
        </w:tc>
      </w:tr>
    </w:tbl>
    <w:p w:rsidR="00A16E41" w:rsidRPr="001970CA" w:rsidRDefault="00F30D8F" w:rsidP="00A96B3C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lastRenderedPageBreak/>
        <w:br w:type="textWrapping" w:clear="all"/>
      </w:r>
    </w:p>
    <w:p w:rsidR="00C326C2" w:rsidRPr="001970CA" w:rsidRDefault="00C326C2" w:rsidP="00C326C2">
      <w:pPr>
        <w:spacing w:after="120"/>
        <w:jc w:val="both"/>
        <w:rPr>
          <w:rFonts w:asciiTheme="minorHAnsi" w:hAnsiTheme="minorHAnsi" w:cs="Arial"/>
          <w:lang w:eastAsia="fr-FR"/>
        </w:rPr>
      </w:pPr>
      <w:r w:rsidRPr="001970CA">
        <w:rPr>
          <w:rFonts w:asciiTheme="minorHAnsi" w:hAnsiTheme="minorHAnsi" w:cs="Arial"/>
          <w:lang w:eastAsia="fr-FR"/>
        </w:rPr>
        <w:t>Dacă cel puţin un document menţionat la punctul  de verificare 1 nu respectă formatul tip stabilit în Ghidul solicitantului, documentul nu este destinat solicitantului, documentul are termenul de valabilitate expirat, iar solicitantul nu clarifică elementele menţionate în Notificarea de solicitare</w:t>
      </w:r>
      <w:r w:rsidR="00AE36FD">
        <w:rPr>
          <w:rFonts w:asciiTheme="minorHAnsi" w:hAnsiTheme="minorHAnsi" w:cs="Arial"/>
          <w:lang w:eastAsia="fr-FR"/>
        </w:rPr>
        <w:t xml:space="preserve"> a informaţiilor suplimentare, cererea de f</w:t>
      </w:r>
      <w:r w:rsidRPr="001970CA">
        <w:rPr>
          <w:rFonts w:asciiTheme="minorHAnsi" w:hAnsiTheme="minorHAnsi" w:cs="Arial"/>
          <w:lang w:eastAsia="fr-FR"/>
        </w:rPr>
        <w:t>inanţare este declarată neconformă administrativ.</w:t>
      </w:r>
    </w:p>
    <w:p w:rsidR="00C326C2" w:rsidRPr="001970CA" w:rsidRDefault="00C326C2" w:rsidP="00C326C2">
      <w:pPr>
        <w:spacing w:after="120"/>
        <w:jc w:val="both"/>
        <w:rPr>
          <w:rFonts w:asciiTheme="minorHAnsi" w:hAnsiTheme="minorHAnsi" w:cs="Arial"/>
          <w:lang w:eastAsia="fr-FR"/>
        </w:rPr>
      </w:pPr>
      <w:r w:rsidRPr="001970CA">
        <w:rPr>
          <w:rFonts w:asciiTheme="minorHAnsi" w:hAnsiTheme="minorHAnsi" w:cs="Arial"/>
          <w:lang w:eastAsia="fr-FR"/>
        </w:rPr>
        <w:t>Dacă cel puţin o condiţie de eligibilitate de la punctele de verificare 2-</w:t>
      </w:r>
      <w:r w:rsidR="008F5CE1">
        <w:rPr>
          <w:rFonts w:asciiTheme="minorHAnsi" w:hAnsiTheme="minorHAnsi" w:cs="Arial"/>
          <w:lang w:eastAsia="fr-FR"/>
        </w:rPr>
        <w:t>17</w:t>
      </w:r>
      <w:r w:rsidRPr="001970CA">
        <w:rPr>
          <w:rFonts w:asciiTheme="minorHAnsi" w:hAnsiTheme="minorHAnsi" w:cs="Arial"/>
          <w:lang w:eastAsia="fr-FR"/>
        </w:rPr>
        <w:t xml:space="preserve"> nu este îndeplinită, iar în Lista de verificare a eligibilităţii se</w:t>
      </w:r>
      <w:r w:rsidR="00AE36FD">
        <w:rPr>
          <w:rFonts w:asciiTheme="minorHAnsi" w:hAnsiTheme="minorHAnsi" w:cs="Arial"/>
          <w:lang w:eastAsia="fr-FR"/>
        </w:rPr>
        <w:t xml:space="preserve"> bifează în coloana NU, atunci c</w:t>
      </w:r>
      <w:r w:rsidRPr="001970CA">
        <w:rPr>
          <w:rFonts w:asciiTheme="minorHAnsi" w:hAnsiTheme="minorHAnsi" w:cs="Arial"/>
          <w:lang w:eastAsia="fr-FR"/>
        </w:rPr>
        <w:t xml:space="preserve">ererea de </w:t>
      </w:r>
      <w:r w:rsidR="00AE36FD">
        <w:rPr>
          <w:rFonts w:asciiTheme="minorHAnsi" w:hAnsiTheme="minorHAnsi" w:cs="Arial"/>
          <w:lang w:eastAsia="fr-FR"/>
        </w:rPr>
        <w:t>f</w:t>
      </w:r>
      <w:r w:rsidRPr="001970CA">
        <w:rPr>
          <w:rFonts w:asciiTheme="minorHAnsi" w:hAnsiTheme="minorHAnsi" w:cs="Arial"/>
          <w:lang w:eastAsia="fr-FR"/>
        </w:rPr>
        <w:t xml:space="preserve">inanţare este declarată neeligibilă. </w:t>
      </w:r>
    </w:p>
    <w:p w:rsidR="00CD7707" w:rsidRPr="001970CA" w:rsidRDefault="002434C3" w:rsidP="005D209D">
      <w:pPr>
        <w:rPr>
          <w:rFonts w:asciiTheme="minorHAnsi" w:hAnsiTheme="minorHAnsi" w:cs="Arial"/>
          <w:lang w:eastAsia="fr-FR"/>
        </w:rPr>
      </w:pPr>
      <w:r w:rsidRPr="001970CA">
        <w:rPr>
          <w:rFonts w:asciiTheme="minorHAnsi" w:hAnsiTheme="minorHAnsi" w:cs="Arial"/>
          <w:b/>
          <w:lang w:eastAsia="fr-FR"/>
        </w:rPr>
        <w:t>Observaţii experţ</w:t>
      </w:r>
      <w:r w:rsidR="005D209D" w:rsidRPr="001970CA">
        <w:rPr>
          <w:rFonts w:asciiTheme="minorHAnsi" w:hAnsiTheme="minorHAnsi" w:cs="Arial"/>
          <w:b/>
          <w:lang w:eastAsia="fr-FR"/>
        </w:rPr>
        <w:t>i</w:t>
      </w:r>
      <w:r w:rsidRPr="001970CA">
        <w:rPr>
          <w:rFonts w:asciiTheme="minorHAnsi" w:hAnsiTheme="minorHAnsi" w:cs="Arial"/>
          <w:lang w:eastAsia="fr-FR"/>
        </w:rPr>
        <w:t xml:space="preserve"> </w:t>
      </w:r>
      <w:r w:rsidR="005D209D" w:rsidRPr="001970CA">
        <w:rPr>
          <w:rFonts w:asciiTheme="minorHAnsi" w:hAnsiTheme="minorHAnsi" w:cs="Arial"/>
          <w:lang w:eastAsia="fr-FR"/>
        </w:rPr>
        <w:t>………………………………………………………………</w:t>
      </w:r>
      <w:r w:rsidR="00AE36FD">
        <w:rPr>
          <w:rFonts w:asciiTheme="minorHAnsi" w:hAnsiTheme="minorHAnsi" w:cs="Arial"/>
          <w:lang w:eastAsia="fr-FR"/>
        </w:rPr>
        <w:t>………………………………………………………………………………</w:t>
      </w:r>
    </w:p>
    <w:tbl>
      <w:tblPr>
        <w:tblpPr w:leftFromText="180" w:rightFromText="180" w:vertAnchor="text" w:horzAnchor="margin" w:tblpXSpec="center" w:tblpY="325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1260"/>
        <w:gridCol w:w="1440"/>
        <w:gridCol w:w="1080"/>
        <w:gridCol w:w="1440"/>
        <w:gridCol w:w="1023"/>
        <w:gridCol w:w="1682"/>
      </w:tblGrid>
      <w:tr w:rsidR="00AE36FD" w:rsidRPr="001970CA" w:rsidTr="006B359C">
        <w:trPr>
          <w:trHeight w:val="279"/>
        </w:trPr>
        <w:tc>
          <w:tcPr>
            <w:tcW w:w="1653" w:type="dxa"/>
            <w:vMerge w:val="restart"/>
            <w:shd w:val="clear" w:color="auto" w:fill="auto"/>
            <w:vAlign w:val="center"/>
          </w:tcPr>
          <w:p w:rsidR="00AE36FD" w:rsidRDefault="00AE36FD" w:rsidP="00D12307">
            <w:pPr>
              <w:jc w:val="center"/>
              <w:rPr>
                <w:rFonts w:asciiTheme="minorHAnsi" w:hAnsiTheme="minorHAnsi" w:cs="Arial"/>
                <w:b/>
                <w:lang w:eastAsia="fr-FR"/>
              </w:rPr>
            </w:pPr>
            <w:r w:rsidRPr="001970CA">
              <w:rPr>
                <w:rFonts w:asciiTheme="minorHAnsi" w:hAnsiTheme="minorHAnsi" w:cs="Arial"/>
                <w:b/>
                <w:lang w:eastAsia="fr-FR"/>
              </w:rPr>
              <w:t>Nume/</w:t>
            </w:r>
          </w:p>
          <w:p w:rsidR="00AE36FD" w:rsidRPr="001970CA" w:rsidRDefault="00AE36FD" w:rsidP="00D12307">
            <w:pPr>
              <w:jc w:val="center"/>
              <w:rPr>
                <w:rFonts w:asciiTheme="minorHAnsi" w:hAnsiTheme="minorHAnsi" w:cs="Arial"/>
                <w:b/>
                <w:lang w:eastAsia="fr-FR"/>
              </w:rPr>
            </w:pPr>
            <w:r w:rsidRPr="001970CA">
              <w:rPr>
                <w:rFonts w:asciiTheme="minorHAnsi" w:hAnsiTheme="minorHAnsi" w:cs="Arial"/>
                <w:b/>
                <w:lang w:eastAsia="fr-FR"/>
              </w:rPr>
              <w:t>prenume experţi</w:t>
            </w:r>
          </w:p>
        </w:tc>
        <w:tc>
          <w:tcPr>
            <w:tcW w:w="6243" w:type="dxa"/>
            <w:gridSpan w:val="5"/>
          </w:tcPr>
          <w:p w:rsidR="00AE36FD" w:rsidRPr="001970CA" w:rsidRDefault="00AE36FD" w:rsidP="00D12307">
            <w:pPr>
              <w:jc w:val="center"/>
              <w:rPr>
                <w:rFonts w:asciiTheme="minorHAnsi" w:hAnsiTheme="minorHAnsi" w:cs="Arial"/>
                <w:b/>
                <w:lang w:eastAsia="fr-FR"/>
              </w:rPr>
            </w:pPr>
            <w:r w:rsidRPr="001970CA">
              <w:rPr>
                <w:rFonts w:asciiTheme="minorHAnsi" w:hAnsiTheme="minorHAnsi" w:cs="Arial"/>
                <w:b/>
                <w:lang w:eastAsia="fr-FR"/>
              </w:rPr>
              <w:t>Rezultatul verificărilor  Cererii de finanţare</w:t>
            </w:r>
          </w:p>
        </w:tc>
        <w:tc>
          <w:tcPr>
            <w:tcW w:w="1682" w:type="dxa"/>
            <w:vMerge w:val="restart"/>
            <w:shd w:val="clear" w:color="auto" w:fill="auto"/>
            <w:vAlign w:val="center"/>
          </w:tcPr>
          <w:p w:rsidR="00AE36FD" w:rsidRPr="001970CA" w:rsidRDefault="00AE36FD" w:rsidP="00D12307">
            <w:pPr>
              <w:jc w:val="center"/>
              <w:rPr>
                <w:rFonts w:asciiTheme="minorHAnsi" w:hAnsiTheme="minorHAnsi" w:cs="Arial"/>
                <w:b/>
                <w:lang w:eastAsia="fr-FR"/>
              </w:rPr>
            </w:pPr>
            <w:r w:rsidRPr="001970CA">
              <w:rPr>
                <w:rFonts w:asciiTheme="minorHAnsi" w:hAnsiTheme="minorHAnsi" w:cs="Arial"/>
                <w:b/>
                <w:lang w:eastAsia="fr-FR"/>
              </w:rPr>
              <w:t>Semnătură experţi</w:t>
            </w:r>
          </w:p>
        </w:tc>
      </w:tr>
      <w:tr w:rsidR="00435304" w:rsidRPr="001970CA" w:rsidTr="00AE36FD">
        <w:trPr>
          <w:trHeight w:val="281"/>
        </w:trPr>
        <w:tc>
          <w:tcPr>
            <w:tcW w:w="1653" w:type="dxa"/>
            <w:vMerge/>
            <w:shd w:val="clear" w:color="auto" w:fill="auto"/>
          </w:tcPr>
          <w:p w:rsidR="0036338F" w:rsidRPr="001970CA" w:rsidRDefault="0036338F" w:rsidP="00D12307">
            <w:pPr>
              <w:spacing w:before="240" w:after="120"/>
              <w:jc w:val="center"/>
              <w:rPr>
                <w:rFonts w:asciiTheme="minorHAnsi" w:hAnsiTheme="minorHAnsi" w:cs="Arial"/>
                <w:lang w:eastAsia="fr-FR"/>
              </w:rPr>
            </w:pPr>
          </w:p>
        </w:tc>
        <w:tc>
          <w:tcPr>
            <w:tcW w:w="1260" w:type="dxa"/>
            <w:shd w:val="clear" w:color="auto" w:fill="auto"/>
          </w:tcPr>
          <w:p w:rsidR="0036338F" w:rsidRPr="001970CA" w:rsidRDefault="0036338F" w:rsidP="00D12307">
            <w:pPr>
              <w:rPr>
                <w:rFonts w:asciiTheme="minorHAnsi" w:hAnsiTheme="minorHAnsi" w:cs="Arial"/>
                <w:i/>
                <w:lang w:eastAsia="fr-FR"/>
              </w:rPr>
            </w:pPr>
            <w:r w:rsidRPr="001970CA">
              <w:rPr>
                <w:rFonts w:asciiTheme="minorHAnsi" w:hAnsiTheme="minorHAnsi" w:cs="Arial"/>
                <w:i/>
                <w:lang w:eastAsia="fr-FR"/>
              </w:rPr>
              <w:t>Conformă</w:t>
            </w:r>
          </w:p>
        </w:tc>
        <w:tc>
          <w:tcPr>
            <w:tcW w:w="1440" w:type="dxa"/>
          </w:tcPr>
          <w:p w:rsidR="0036338F" w:rsidRPr="001970CA" w:rsidRDefault="0036338F" w:rsidP="00D12307">
            <w:pPr>
              <w:rPr>
                <w:rFonts w:asciiTheme="minorHAnsi" w:hAnsiTheme="minorHAnsi" w:cs="Arial"/>
                <w:i/>
                <w:lang w:eastAsia="fr-FR"/>
              </w:rPr>
            </w:pPr>
            <w:r w:rsidRPr="001970CA">
              <w:rPr>
                <w:rFonts w:asciiTheme="minorHAnsi" w:hAnsiTheme="minorHAnsi" w:cs="Arial"/>
                <w:i/>
                <w:lang w:eastAsia="fr-FR"/>
              </w:rPr>
              <w:t>Neconformă</w:t>
            </w:r>
          </w:p>
        </w:tc>
        <w:tc>
          <w:tcPr>
            <w:tcW w:w="1080" w:type="dxa"/>
          </w:tcPr>
          <w:p w:rsidR="0036338F" w:rsidRPr="001970CA" w:rsidRDefault="0036338F" w:rsidP="00D12307">
            <w:pPr>
              <w:rPr>
                <w:rFonts w:asciiTheme="minorHAnsi" w:hAnsiTheme="minorHAnsi" w:cs="Arial"/>
                <w:i/>
                <w:lang w:eastAsia="fr-FR"/>
              </w:rPr>
            </w:pPr>
            <w:r w:rsidRPr="001970CA">
              <w:rPr>
                <w:rFonts w:asciiTheme="minorHAnsi" w:hAnsiTheme="minorHAnsi" w:cs="Arial"/>
                <w:i/>
                <w:lang w:eastAsia="fr-FR"/>
              </w:rPr>
              <w:t>Eligibilă</w:t>
            </w:r>
          </w:p>
        </w:tc>
        <w:tc>
          <w:tcPr>
            <w:tcW w:w="1440" w:type="dxa"/>
            <w:shd w:val="clear" w:color="auto" w:fill="auto"/>
          </w:tcPr>
          <w:p w:rsidR="0036338F" w:rsidRPr="001970CA" w:rsidRDefault="0036338F" w:rsidP="00D12307">
            <w:pPr>
              <w:rPr>
                <w:rFonts w:asciiTheme="minorHAnsi" w:hAnsiTheme="minorHAnsi" w:cs="Arial"/>
                <w:i/>
                <w:lang w:eastAsia="fr-FR"/>
              </w:rPr>
            </w:pPr>
            <w:r w:rsidRPr="001970CA">
              <w:rPr>
                <w:rFonts w:asciiTheme="minorHAnsi" w:hAnsiTheme="minorHAnsi" w:cs="Arial"/>
                <w:i/>
                <w:lang w:eastAsia="fr-FR"/>
              </w:rPr>
              <w:t>Neeligibilă</w:t>
            </w:r>
          </w:p>
        </w:tc>
        <w:tc>
          <w:tcPr>
            <w:tcW w:w="1023" w:type="dxa"/>
            <w:shd w:val="clear" w:color="auto" w:fill="auto"/>
          </w:tcPr>
          <w:p w:rsidR="0036338F" w:rsidRPr="001970CA" w:rsidRDefault="0036338F" w:rsidP="00D12307">
            <w:pPr>
              <w:jc w:val="center"/>
              <w:rPr>
                <w:rFonts w:asciiTheme="minorHAnsi" w:hAnsiTheme="minorHAnsi" w:cs="Arial"/>
                <w:i/>
                <w:lang w:eastAsia="fr-FR"/>
              </w:rPr>
            </w:pPr>
            <w:r w:rsidRPr="001970CA">
              <w:rPr>
                <w:rFonts w:asciiTheme="minorHAnsi" w:hAnsiTheme="minorHAnsi" w:cs="Arial"/>
                <w:i/>
                <w:lang w:eastAsia="fr-FR"/>
              </w:rPr>
              <w:t>DATA</w:t>
            </w:r>
          </w:p>
        </w:tc>
        <w:tc>
          <w:tcPr>
            <w:tcW w:w="1682" w:type="dxa"/>
            <w:vMerge/>
            <w:shd w:val="clear" w:color="auto" w:fill="auto"/>
          </w:tcPr>
          <w:p w:rsidR="0036338F" w:rsidRPr="001970CA" w:rsidRDefault="0036338F" w:rsidP="00D12307">
            <w:pPr>
              <w:spacing w:before="240" w:after="120"/>
              <w:rPr>
                <w:rFonts w:asciiTheme="minorHAnsi" w:hAnsiTheme="minorHAnsi" w:cs="Arial"/>
                <w:lang w:eastAsia="fr-FR"/>
              </w:rPr>
            </w:pPr>
          </w:p>
        </w:tc>
      </w:tr>
      <w:tr w:rsidR="00435304" w:rsidRPr="001970CA" w:rsidTr="00AE36FD">
        <w:trPr>
          <w:trHeight w:val="364"/>
        </w:trPr>
        <w:tc>
          <w:tcPr>
            <w:tcW w:w="1653" w:type="dxa"/>
            <w:shd w:val="clear" w:color="auto" w:fill="auto"/>
          </w:tcPr>
          <w:p w:rsidR="0036338F" w:rsidRPr="001970CA" w:rsidRDefault="0036338F" w:rsidP="0036338F">
            <w:pPr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 xml:space="preserve">Expert 1  </w:t>
            </w:r>
            <w:r w:rsidR="00565D26" w:rsidRPr="001970CA">
              <w:rPr>
                <w:rFonts w:asciiTheme="minorHAnsi" w:hAnsiTheme="minorHAnsi" w:cs="Arial"/>
                <w:lang w:eastAsia="fr-FR"/>
              </w:rPr>
              <w:t xml:space="preserve">                      …</w:t>
            </w:r>
            <w:r w:rsidRPr="001970CA">
              <w:rPr>
                <w:rFonts w:asciiTheme="minorHAnsi" w:hAnsiTheme="minorHAnsi" w:cs="Arial"/>
                <w:lang w:eastAsia="fr-FR"/>
              </w:rPr>
              <w:t>…………</w:t>
            </w:r>
          </w:p>
          <w:p w:rsidR="00D62577" w:rsidRPr="001970CA" w:rsidRDefault="00D62577" w:rsidP="0036338F">
            <w:pPr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>..........</w:t>
            </w:r>
            <w:r w:rsidR="00AE36FD">
              <w:rPr>
                <w:rFonts w:asciiTheme="minorHAnsi" w:hAnsiTheme="minorHAnsi" w:cs="Arial"/>
                <w:lang w:eastAsia="fr-FR"/>
              </w:rPr>
              <w:t>....</w:t>
            </w:r>
          </w:p>
        </w:tc>
        <w:tc>
          <w:tcPr>
            <w:tcW w:w="1260" w:type="dxa"/>
            <w:shd w:val="clear" w:color="auto" w:fill="auto"/>
          </w:tcPr>
          <w:p w:rsidR="0036338F" w:rsidRPr="001970CA" w:rsidRDefault="008B169C" w:rsidP="0036338F">
            <w:pPr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1F3EADE" wp14:editId="2586019E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41275</wp:posOffset>
                      </wp:positionV>
                      <wp:extent cx="333375" cy="252095"/>
                      <wp:effectExtent l="0" t="0" r="28575" b="14605"/>
                      <wp:wrapNone/>
                      <wp:docPr id="10" name="Dreptunghi rotunjit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3EADE" id="Dreptunghi rotunjit 133" o:spid="_x0000_s1026" style="position:absolute;margin-left:16.55pt;margin-top:3.25pt;width:26.25pt;height:19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440" w:type="dxa"/>
          </w:tcPr>
          <w:p w:rsidR="0036338F" w:rsidRPr="001970CA" w:rsidRDefault="008B169C" w:rsidP="0036338F">
            <w:pPr>
              <w:rPr>
                <w:rFonts w:asciiTheme="minorHAnsi" w:hAnsiTheme="minorHAnsi" w:cs="Arial"/>
                <w:noProof/>
                <w:lang w:val="en-GB" w:eastAsia="en-GB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0F8E25E" wp14:editId="0710ED12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41275</wp:posOffset>
                      </wp:positionV>
                      <wp:extent cx="333375" cy="252095"/>
                      <wp:effectExtent l="0" t="0" r="28575" b="14605"/>
                      <wp:wrapNone/>
                      <wp:docPr id="9" name="Dreptunghi rotunjit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8E25E" id="_x0000_s1027" style="position:absolute;margin-left:16.55pt;margin-top:3.25pt;width:26.25pt;height:19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80" w:type="dxa"/>
          </w:tcPr>
          <w:p w:rsidR="0036338F" w:rsidRPr="001970CA" w:rsidRDefault="008B169C" w:rsidP="0036338F">
            <w:pPr>
              <w:rPr>
                <w:rFonts w:asciiTheme="minorHAnsi" w:hAnsiTheme="minorHAnsi" w:cs="Arial"/>
                <w:noProof/>
                <w:lang w:val="en-GB" w:eastAsia="en-GB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F637281" wp14:editId="152C83BA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41275</wp:posOffset>
                      </wp:positionV>
                      <wp:extent cx="333375" cy="252095"/>
                      <wp:effectExtent l="0" t="0" r="28575" b="14605"/>
                      <wp:wrapNone/>
                      <wp:docPr id="8" name="Dreptunghi rotunjit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37281" id="_x0000_s1028" style="position:absolute;margin-left:16.55pt;margin-top:3.25pt;width:26.25pt;height:19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440" w:type="dxa"/>
            <w:shd w:val="clear" w:color="auto" w:fill="auto"/>
          </w:tcPr>
          <w:p w:rsidR="0036338F" w:rsidRPr="001970CA" w:rsidRDefault="008B169C" w:rsidP="0036338F">
            <w:pPr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C62746" wp14:editId="37DD84D1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41275</wp:posOffset>
                      </wp:positionV>
                      <wp:extent cx="333375" cy="252095"/>
                      <wp:effectExtent l="0" t="0" r="28575" b="14605"/>
                      <wp:wrapNone/>
                      <wp:docPr id="7" name="Dreptunghi rotunjit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62746" id="Dreptunghi rotunjit 134" o:spid="_x0000_s1029" style="position:absolute;margin-left:18.05pt;margin-top:3.25pt;width:26.25pt;height:19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36338F" w:rsidRPr="001970CA" w:rsidRDefault="0036338F" w:rsidP="0036338F">
            <w:pPr>
              <w:jc w:val="center"/>
              <w:rPr>
                <w:rFonts w:asciiTheme="minorHAnsi" w:hAnsiTheme="minorHAnsi" w:cs="Arial"/>
                <w:lang w:eastAsia="fr-FR"/>
              </w:rPr>
            </w:pPr>
          </w:p>
          <w:p w:rsidR="0036338F" w:rsidRPr="001970CA" w:rsidRDefault="00565D26" w:rsidP="0036338F">
            <w:pPr>
              <w:jc w:val="center"/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>………</w:t>
            </w:r>
          </w:p>
        </w:tc>
        <w:tc>
          <w:tcPr>
            <w:tcW w:w="1682" w:type="dxa"/>
            <w:shd w:val="clear" w:color="auto" w:fill="auto"/>
          </w:tcPr>
          <w:p w:rsidR="0036338F" w:rsidRPr="001970CA" w:rsidRDefault="0036338F" w:rsidP="0036338F">
            <w:pPr>
              <w:rPr>
                <w:rFonts w:asciiTheme="minorHAnsi" w:hAnsiTheme="minorHAnsi" w:cs="Arial"/>
                <w:lang w:eastAsia="fr-FR"/>
              </w:rPr>
            </w:pPr>
          </w:p>
        </w:tc>
      </w:tr>
      <w:tr w:rsidR="00435304" w:rsidRPr="001970CA" w:rsidTr="00AE36FD">
        <w:trPr>
          <w:trHeight w:val="364"/>
        </w:trPr>
        <w:tc>
          <w:tcPr>
            <w:tcW w:w="1653" w:type="dxa"/>
            <w:shd w:val="clear" w:color="auto" w:fill="auto"/>
          </w:tcPr>
          <w:p w:rsidR="0036338F" w:rsidRPr="001970CA" w:rsidRDefault="0036338F" w:rsidP="0036338F">
            <w:pPr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 xml:space="preserve">Expert 2        </w:t>
            </w:r>
            <w:r w:rsidR="00565D26" w:rsidRPr="001970CA">
              <w:rPr>
                <w:rFonts w:asciiTheme="minorHAnsi" w:hAnsiTheme="minorHAnsi" w:cs="Arial"/>
                <w:lang w:eastAsia="fr-FR"/>
              </w:rPr>
              <w:t xml:space="preserve">             ……………</w:t>
            </w:r>
          </w:p>
          <w:p w:rsidR="00D62577" w:rsidRPr="001970CA" w:rsidRDefault="00D62577" w:rsidP="0036338F">
            <w:pPr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>..........</w:t>
            </w:r>
            <w:r w:rsidR="00AE36FD">
              <w:rPr>
                <w:rFonts w:asciiTheme="minorHAnsi" w:hAnsiTheme="minorHAnsi" w:cs="Arial"/>
                <w:lang w:eastAsia="fr-FR"/>
              </w:rPr>
              <w:t>....</w:t>
            </w:r>
          </w:p>
        </w:tc>
        <w:tc>
          <w:tcPr>
            <w:tcW w:w="1260" w:type="dxa"/>
            <w:shd w:val="clear" w:color="auto" w:fill="auto"/>
          </w:tcPr>
          <w:p w:rsidR="0036338F" w:rsidRPr="001970CA" w:rsidRDefault="008B169C" w:rsidP="0036338F">
            <w:pPr>
              <w:rPr>
                <w:rFonts w:asciiTheme="minorHAnsi" w:hAnsiTheme="minorHAnsi" w:cs="Arial"/>
                <w:noProof/>
                <w:lang w:val="en-US" w:eastAsia="en-US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83D1E57" wp14:editId="6BC1D654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46990</wp:posOffset>
                      </wp:positionV>
                      <wp:extent cx="333375" cy="252095"/>
                      <wp:effectExtent l="0" t="0" r="28575" b="14605"/>
                      <wp:wrapNone/>
                      <wp:docPr id="2" name="Dreptunghi rotunjit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D1E57" id="Dreptunghi rotunjit 135" o:spid="_x0000_s1030" style="position:absolute;margin-left:16.55pt;margin-top:3.7pt;width:26.25pt;height:19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440" w:type="dxa"/>
          </w:tcPr>
          <w:p w:rsidR="0036338F" w:rsidRPr="001970CA" w:rsidRDefault="008B169C" w:rsidP="0036338F">
            <w:pPr>
              <w:rPr>
                <w:rFonts w:asciiTheme="minorHAnsi" w:hAnsiTheme="minorHAnsi" w:cs="Arial"/>
                <w:noProof/>
                <w:lang w:val="en-GB" w:eastAsia="en-GB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64855D9" wp14:editId="201206BA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46990</wp:posOffset>
                      </wp:positionV>
                      <wp:extent cx="333375" cy="252095"/>
                      <wp:effectExtent l="0" t="0" r="28575" b="14605"/>
                      <wp:wrapNone/>
                      <wp:docPr id="1" name="Dreptunghi rotunjit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855D9" id="_x0000_s1031" style="position:absolute;margin-left:16.55pt;margin-top:3.7pt;width:26.25pt;height:19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80" w:type="dxa"/>
          </w:tcPr>
          <w:p w:rsidR="0036338F" w:rsidRPr="001970CA" w:rsidRDefault="008B169C" w:rsidP="0036338F">
            <w:pPr>
              <w:rPr>
                <w:rFonts w:asciiTheme="minorHAnsi" w:hAnsiTheme="minorHAnsi" w:cs="Arial"/>
                <w:noProof/>
                <w:lang w:val="en-GB" w:eastAsia="en-GB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E98DD71" wp14:editId="79742A03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46990</wp:posOffset>
                      </wp:positionV>
                      <wp:extent cx="333375" cy="252095"/>
                      <wp:effectExtent l="0" t="0" r="28575" b="14605"/>
                      <wp:wrapNone/>
                      <wp:docPr id="5" name="Dreptunghi rotunjit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8DD71" id="_x0000_s1032" style="position:absolute;margin-left:16.55pt;margin-top:3.7pt;width:26.25pt;height:19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440" w:type="dxa"/>
            <w:shd w:val="clear" w:color="auto" w:fill="auto"/>
          </w:tcPr>
          <w:p w:rsidR="0036338F" w:rsidRPr="001970CA" w:rsidRDefault="008B169C" w:rsidP="0036338F">
            <w:pPr>
              <w:rPr>
                <w:rFonts w:asciiTheme="minorHAnsi" w:hAnsiTheme="minorHAnsi" w:cs="Arial"/>
                <w:noProof/>
                <w:lang w:val="en-US" w:eastAsia="en-US"/>
              </w:rPr>
            </w:pPr>
            <w:r w:rsidRPr="001970CA">
              <w:rPr>
                <w:rFonts w:asciiTheme="minorHAnsi" w:hAnsiTheme="minorHAns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87CBFEE" wp14:editId="64DBFDA0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56515</wp:posOffset>
                      </wp:positionV>
                      <wp:extent cx="333375" cy="252095"/>
                      <wp:effectExtent l="0" t="0" r="28575" b="14605"/>
                      <wp:wrapNone/>
                      <wp:docPr id="6" name="Dreptunghi rotunjit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2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6338F" w:rsidRDefault="0036338F" w:rsidP="005D20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CBFEE" id="Dreptunghi rotunjit 136" o:spid="_x0000_s1033" style="position:absolute;margin-left:18.05pt;margin-top:4.45pt;width:26.25pt;height:19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">
                      <v:shadow color="#868686"/>
                      <v:textbox>
                        <w:txbxContent>
                          <w:p w:rsidR="0036338F" w:rsidRDefault="0036338F" w:rsidP="005D209D"/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36338F" w:rsidRPr="001970CA" w:rsidRDefault="0036338F" w:rsidP="0036338F">
            <w:pPr>
              <w:jc w:val="center"/>
              <w:rPr>
                <w:rFonts w:asciiTheme="minorHAnsi" w:hAnsiTheme="minorHAnsi" w:cs="Arial"/>
                <w:lang w:eastAsia="fr-FR"/>
              </w:rPr>
            </w:pPr>
          </w:p>
          <w:p w:rsidR="0036338F" w:rsidRPr="001970CA" w:rsidRDefault="00565D26" w:rsidP="0036338F">
            <w:pPr>
              <w:jc w:val="center"/>
              <w:rPr>
                <w:rFonts w:asciiTheme="minorHAnsi" w:hAnsiTheme="minorHAnsi" w:cs="Arial"/>
                <w:lang w:eastAsia="fr-FR"/>
              </w:rPr>
            </w:pPr>
            <w:r w:rsidRPr="001970CA">
              <w:rPr>
                <w:rFonts w:asciiTheme="minorHAnsi" w:hAnsiTheme="minorHAnsi" w:cs="Arial"/>
                <w:lang w:eastAsia="fr-FR"/>
              </w:rPr>
              <w:t>………</w:t>
            </w:r>
          </w:p>
        </w:tc>
        <w:tc>
          <w:tcPr>
            <w:tcW w:w="1682" w:type="dxa"/>
            <w:shd w:val="clear" w:color="auto" w:fill="auto"/>
          </w:tcPr>
          <w:p w:rsidR="0036338F" w:rsidRPr="001970CA" w:rsidRDefault="0036338F" w:rsidP="0036338F">
            <w:pPr>
              <w:rPr>
                <w:rFonts w:asciiTheme="minorHAnsi" w:hAnsiTheme="minorHAnsi" w:cs="Arial"/>
                <w:lang w:eastAsia="fr-FR"/>
              </w:rPr>
            </w:pPr>
          </w:p>
        </w:tc>
      </w:tr>
    </w:tbl>
    <w:p w:rsidR="005D209D" w:rsidRPr="001970CA" w:rsidRDefault="005D209D" w:rsidP="005D209D">
      <w:pPr>
        <w:jc w:val="right"/>
        <w:rPr>
          <w:rFonts w:asciiTheme="minorHAnsi" w:hAnsiTheme="minorHAnsi" w:cs="Arial"/>
          <w:b/>
        </w:rPr>
      </w:pPr>
    </w:p>
    <w:p w:rsidR="005D209D" w:rsidRPr="001970CA" w:rsidRDefault="005D209D" w:rsidP="005D209D">
      <w:pPr>
        <w:jc w:val="right"/>
        <w:rPr>
          <w:rFonts w:asciiTheme="minorHAnsi" w:hAnsiTheme="minorHAnsi" w:cs="Arial"/>
          <w:b/>
        </w:rPr>
      </w:pPr>
    </w:p>
    <w:p w:rsidR="007F29F8" w:rsidRDefault="00B57F7C" w:rsidP="00AE36FD">
      <w:pPr>
        <w:spacing w:after="120"/>
        <w:jc w:val="both"/>
        <w:rPr>
          <w:rFonts w:asciiTheme="minorHAnsi" w:hAnsiTheme="minorHAnsi" w:cs="Arial"/>
          <w:lang w:eastAsia="fr-FR"/>
        </w:rPr>
      </w:pPr>
      <w:r>
        <w:rPr>
          <w:rFonts w:asciiTheme="minorHAnsi" w:hAnsiTheme="minorHAnsi" w:cs="Arial"/>
          <w:lang w:eastAsia="fr-FR"/>
        </w:rPr>
        <w:t>Primul expert CR</w:t>
      </w:r>
      <w:r w:rsidR="00C91559" w:rsidRPr="001970CA">
        <w:rPr>
          <w:rFonts w:asciiTheme="minorHAnsi" w:hAnsiTheme="minorHAnsi" w:cs="Arial"/>
          <w:lang w:eastAsia="fr-FR"/>
        </w:rPr>
        <w:t xml:space="preserve"> care efectuează verificarea bifează cu simbolu</w:t>
      </w:r>
      <w:r>
        <w:rPr>
          <w:rFonts w:asciiTheme="minorHAnsi" w:hAnsiTheme="minorHAnsi" w:cs="Arial"/>
          <w:lang w:eastAsia="fr-FR"/>
        </w:rPr>
        <w:t>l √ iar al doilea expert CR/Filială Teritorială ANPA</w:t>
      </w:r>
      <w:r w:rsidR="00C91559" w:rsidRPr="001970CA">
        <w:rPr>
          <w:rFonts w:asciiTheme="minorHAnsi" w:hAnsiTheme="minorHAnsi" w:cs="Arial"/>
          <w:lang w:eastAsia="fr-FR"/>
        </w:rPr>
        <w:t xml:space="preserve"> care efectuează verificarea bifează cu simbolul √√.</w:t>
      </w:r>
    </w:p>
    <w:p w:rsidR="001B3537" w:rsidRPr="00E1752F" w:rsidRDefault="001B3537" w:rsidP="001B3537">
      <w:pPr>
        <w:spacing w:after="120"/>
        <w:jc w:val="both"/>
        <w:rPr>
          <w:rFonts w:asciiTheme="minorHAnsi" w:hAnsiTheme="minorHAnsi" w:cs="Arial"/>
          <w:b/>
          <w:lang w:eastAsia="fr-FR"/>
        </w:rPr>
      </w:pPr>
      <w:r w:rsidRPr="00E1752F">
        <w:rPr>
          <w:rFonts w:asciiTheme="minorHAnsi" w:hAnsiTheme="minorHAnsi" w:cs="Arial"/>
          <w:b/>
          <w:lang w:eastAsia="fr-FR"/>
        </w:rPr>
        <w:t>Observaţii șef SSC:</w:t>
      </w:r>
    </w:p>
    <w:p w:rsidR="001B3537" w:rsidRPr="00E1752F" w:rsidRDefault="001B3537" w:rsidP="001B3537">
      <w:pPr>
        <w:spacing w:after="120"/>
        <w:jc w:val="both"/>
        <w:rPr>
          <w:rFonts w:asciiTheme="minorHAnsi" w:hAnsiTheme="minorHAnsi" w:cs="Arial"/>
          <w:lang w:eastAsia="fr-FR"/>
        </w:rPr>
      </w:pPr>
      <w:r w:rsidRPr="00E1752F">
        <w:rPr>
          <w:rFonts w:asciiTheme="minorHAnsi" w:hAnsiTheme="minorHAnsi" w:cs="Arial"/>
          <w:b/>
          <w:lang w:eastAsia="fr-FR"/>
        </w:rPr>
        <w:t>...............................................................................................................</w:t>
      </w:r>
      <w:r>
        <w:rPr>
          <w:rFonts w:asciiTheme="minorHAnsi" w:hAnsiTheme="minorHAnsi" w:cs="Arial"/>
          <w:b/>
          <w:lang w:eastAsia="fr-FR"/>
        </w:rPr>
        <w:t>..............................</w:t>
      </w:r>
    </w:p>
    <w:tbl>
      <w:tblPr>
        <w:tblW w:w="9853" w:type="dxa"/>
        <w:tblLook w:val="04A0" w:firstRow="1" w:lastRow="0" w:firstColumn="1" w:lastColumn="0" w:noHBand="0" w:noVBand="1"/>
      </w:tblPr>
      <w:tblGrid>
        <w:gridCol w:w="9853"/>
      </w:tblGrid>
      <w:tr w:rsidR="001B3537" w:rsidRPr="00E1752F" w:rsidTr="000C2879">
        <w:tc>
          <w:tcPr>
            <w:tcW w:w="4926" w:type="dxa"/>
          </w:tcPr>
          <w:p w:rsidR="001B3537" w:rsidRPr="00E1752F" w:rsidRDefault="001B3537" w:rsidP="003A2A35">
            <w:pPr>
              <w:jc w:val="both"/>
              <w:rPr>
                <w:rFonts w:asciiTheme="minorHAnsi" w:hAnsiTheme="minorHAnsi" w:cs="Arial"/>
                <w:lang w:val="en-US" w:eastAsia="fr-FR"/>
              </w:rPr>
            </w:pPr>
            <w:r w:rsidRPr="00E1752F">
              <w:rPr>
                <w:rFonts w:asciiTheme="minorHAnsi" w:hAnsiTheme="minorHAnsi" w:cs="Arial"/>
                <w:b/>
                <w:lang w:val="en-US" w:eastAsia="fr-FR"/>
              </w:rPr>
              <w:t>Șef SSC</w:t>
            </w:r>
            <w:r w:rsidRPr="00E1752F">
              <w:rPr>
                <w:rFonts w:asciiTheme="minorHAnsi" w:hAnsiTheme="minorHAnsi" w:cs="Arial"/>
                <w:lang w:val="en-US" w:eastAsia="fr-FR"/>
              </w:rPr>
              <w:t xml:space="preserve"> :</w:t>
            </w:r>
          </w:p>
          <w:p w:rsidR="001B3537" w:rsidRPr="00E1752F" w:rsidRDefault="001B3537" w:rsidP="003A2A35">
            <w:pPr>
              <w:jc w:val="both"/>
              <w:rPr>
                <w:rFonts w:asciiTheme="minorHAnsi" w:hAnsiTheme="minorHAnsi" w:cs="Arial"/>
                <w:b/>
                <w:i/>
                <w:lang w:val="en-US" w:eastAsia="fr-FR"/>
              </w:rPr>
            </w:pPr>
            <w:r w:rsidRPr="00E1752F">
              <w:rPr>
                <w:rFonts w:asciiTheme="minorHAnsi" w:hAnsiTheme="minorHAnsi" w:cs="Arial"/>
                <w:b/>
                <w:bCs/>
                <w:iCs/>
                <w:lang w:val="en-US" w:eastAsia="fr-FR"/>
              </w:rPr>
              <w:sym w:font="Wingdings" w:char="F0A8"/>
            </w:r>
            <w:r w:rsidRPr="00E1752F">
              <w:rPr>
                <w:rFonts w:asciiTheme="minorHAnsi" w:hAnsiTheme="minorHAnsi" w:cs="Arial"/>
                <w:b/>
                <w:bCs/>
                <w:i/>
                <w:iCs/>
                <w:lang w:val="en-US" w:eastAsia="fr-FR"/>
              </w:rPr>
              <w:t xml:space="preserve"> APROBAT          </w:t>
            </w:r>
            <w:r w:rsidRPr="00E1752F">
              <w:rPr>
                <w:rFonts w:asciiTheme="minorHAnsi" w:hAnsiTheme="minorHAnsi" w:cs="Arial"/>
                <w:b/>
                <w:bCs/>
                <w:iCs/>
                <w:lang w:val="en-US" w:eastAsia="fr-FR"/>
              </w:rPr>
              <w:sym w:font="Wingdings" w:char="F0A8"/>
            </w:r>
            <w:r w:rsidRPr="00E1752F">
              <w:rPr>
                <w:rFonts w:asciiTheme="minorHAnsi" w:hAnsiTheme="minorHAnsi" w:cs="Arial"/>
                <w:b/>
                <w:i/>
                <w:lang w:val="en-US" w:eastAsia="fr-FR"/>
              </w:rPr>
              <w:t xml:space="preserve"> RESPINS</w:t>
            </w:r>
          </w:p>
        </w:tc>
      </w:tr>
      <w:tr w:rsidR="001B3537" w:rsidRPr="00E1752F" w:rsidTr="000C2879">
        <w:tc>
          <w:tcPr>
            <w:tcW w:w="4926" w:type="dxa"/>
            <w:hideMark/>
          </w:tcPr>
          <w:p w:rsidR="001B3537" w:rsidRPr="00E1752F" w:rsidRDefault="001B3537" w:rsidP="003A2A35">
            <w:pPr>
              <w:jc w:val="both"/>
              <w:rPr>
                <w:rFonts w:asciiTheme="minorHAnsi" w:hAnsiTheme="minorHAnsi" w:cs="Arial"/>
                <w:lang w:val="en-US" w:eastAsia="fr-FR"/>
              </w:rPr>
            </w:pPr>
            <w:r w:rsidRPr="00E1752F">
              <w:rPr>
                <w:rFonts w:asciiTheme="minorHAnsi" w:hAnsiTheme="minorHAnsi" w:cs="Arial"/>
                <w:lang w:val="en-US" w:eastAsia="fr-FR"/>
              </w:rPr>
              <w:t>Nume şi Prenume:</w:t>
            </w:r>
            <w:r>
              <w:rPr>
                <w:rFonts w:asciiTheme="minorHAnsi" w:hAnsiTheme="minorHAnsi" w:cs="Arial"/>
                <w:lang w:val="en-US" w:eastAsia="fr-FR"/>
              </w:rPr>
              <w:t xml:space="preserve"> </w:t>
            </w:r>
            <w:r w:rsidRPr="00E1752F">
              <w:rPr>
                <w:rFonts w:asciiTheme="minorHAnsi" w:hAnsiTheme="minorHAnsi" w:cs="Arial"/>
                <w:lang w:val="en-US" w:eastAsia="fr-FR"/>
              </w:rPr>
              <w:t>.................................</w:t>
            </w:r>
          </w:p>
        </w:tc>
      </w:tr>
      <w:tr w:rsidR="001B3537" w:rsidRPr="00E1752F" w:rsidTr="000C2879">
        <w:tc>
          <w:tcPr>
            <w:tcW w:w="4926" w:type="dxa"/>
            <w:hideMark/>
          </w:tcPr>
          <w:p w:rsidR="001B3537" w:rsidRPr="00E1752F" w:rsidRDefault="001B3537" w:rsidP="003A2A35">
            <w:pPr>
              <w:jc w:val="both"/>
              <w:rPr>
                <w:rFonts w:asciiTheme="minorHAnsi" w:hAnsiTheme="minorHAnsi" w:cs="Arial"/>
                <w:lang w:val="en-US" w:eastAsia="fr-FR"/>
              </w:rPr>
            </w:pPr>
            <w:r w:rsidRPr="00E1752F">
              <w:rPr>
                <w:rFonts w:asciiTheme="minorHAnsi" w:hAnsiTheme="minorHAnsi" w:cs="Arial"/>
                <w:lang w:val="en-US" w:eastAsia="fr-FR"/>
              </w:rPr>
              <w:t>Semnătura.....................</w:t>
            </w:r>
          </w:p>
        </w:tc>
      </w:tr>
      <w:tr w:rsidR="001B3537" w:rsidRPr="00E1752F" w:rsidTr="000C2879">
        <w:trPr>
          <w:trHeight w:val="80"/>
        </w:trPr>
        <w:tc>
          <w:tcPr>
            <w:tcW w:w="4926" w:type="dxa"/>
          </w:tcPr>
          <w:p w:rsidR="001B3537" w:rsidRPr="00E1752F" w:rsidRDefault="001B3537" w:rsidP="003A2A35">
            <w:pPr>
              <w:jc w:val="both"/>
              <w:rPr>
                <w:rFonts w:asciiTheme="minorHAnsi" w:hAnsiTheme="minorHAnsi" w:cs="Arial"/>
                <w:lang w:val="en-US" w:eastAsia="fr-FR"/>
              </w:rPr>
            </w:pPr>
            <w:r w:rsidRPr="00E1752F">
              <w:rPr>
                <w:rFonts w:asciiTheme="minorHAnsi" w:hAnsiTheme="minorHAnsi" w:cs="Arial"/>
                <w:lang w:val="en-US" w:eastAsia="fr-FR"/>
              </w:rPr>
              <w:t>Data:..............</w:t>
            </w:r>
            <w:r>
              <w:rPr>
                <w:rFonts w:asciiTheme="minorHAnsi" w:hAnsiTheme="minorHAnsi" w:cs="Arial"/>
                <w:lang w:val="en-US" w:eastAsia="fr-FR"/>
              </w:rPr>
              <w:t>................</w:t>
            </w:r>
          </w:p>
        </w:tc>
      </w:tr>
    </w:tbl>
    <w:p w:rsidR="001B3537" w:rsidRPr="001970CA" w:rsidRDefault="001B3537" w:rsidP="00AE36FD">
      <w:pPr>
        <w:spacing w:after="120"/>
        <w:jc w:val="both"/>
        <w:rPr>
          <w:rFonts w:asciiTheme="minorHAnsi" w:hAnsiTheme="minorHAnsi" w:cs="Arial"/>
          <w:lang w:eastAsia="fr-FR"/>
        </w:rPr>
      </w:pPr>
    </w:p>
    <w:sectPr w:rsidR="001B3537" w:rsidRPr="001970CA" w:rsidSect="00B86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5E8" w:rsidRDefault="001D45E8" w:rsidP="00A96B3C">
      <w:r>
        <w:separator/>
      </w:r>
    </w:p>
  </w:endnote>
  <w:endnote w:type="continuationSeparator" w:id="0">
    <w:p w:rsidR="001D45E8" w:rsidRDefault="001D45E8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D8F" w:rsidRDefault="00F30D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D8F" w:rsidRDefault="00F30D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D8F" w:rsidRDefault="00F30D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5E8" w:rsidRDefault="001D45E8" w:rsidP="00A96B3C">
      <w:r>
        <w:separator/>
      </w:r>
    </w:p>
  </w:footnote>
  <w:footnote w:type="continuationSeparator" w:id="0">
    <w:p w:rsidR="001D45E8" w:rsidRDefault="001D45E8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D8F" w:rsidRDefault="00F30D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1970CA" w:rsidRPr="009471B1" w:rsidTr="00EB54D6">
      <w:trPr>
        <w:trHeight w:val="333"/>
      </w:trPr>
      <w:tc>
        <w:tcPr>
          <w:tcW w:w="2347" w:type="dxa"/>
          <w:vMerge w:val="restart"/>
          <w:vAlign w:val="center"/>
        </w:tcPr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Ministerul Agriculturii şi Dezvoltării Rurale</w:t>
          </w:r>
        </w:p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  <w:bCs/>
              <w:lang w:val="pt-BR"/>
            </w:rPr>
          </w:pPr>
          <w:r w:rsidRPr="00B750B7">
            <w:rPr>
              <w:rFonts w:asciiTheme="minorHAnsi" w:hAnsiTheme="minorHAnsi"/>
              <w:bCs/>
              <w:lang w:val="pt-BR"/>
            </w:rPr>
            <w:t>PROCEDURĂ OPERAȚIONALĂ:</w:t>
          </w:r>
        </w:p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</w:rPr>
            <w:t xml:space="preserve">Manual de procedură pentru </w:t>
          </w:r>
          <w:r w:rsidRPr="00B750B7">
            <w:rPr>
              <w:rFonts w:asciiTheme="minorHAnsi" w:hAnsiTheme="minorHAnsi"/>
              <w:szCs w:val="18"/>
              <w:lang w:eastAsia="fr-FR"/>
            </w:rPr>
            <w:t>verificarea conformității administrative și eligibilității cererilor de finanțare</w:t>
          </w:r>
        </w:p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Cod: P.O. </w:t>
          </w:r>
          <w:r w:rsidR="00FA3288">
            <w:rPr>
              <w:rFonts w:asciiTheme="minorHAnsi" w:hAnsiTheme="minorHAnsi"/>
              <w:lang w:eastAsia="fr-FR"/>
            </w:rPr>
            <w:t>M09</w:t>
          </w:r>
          <w:r w:rsidR="00B54C68">
            <w:rPr>
              <w:rFonts w:asciiTheme="minorHAnsi" w:hAnsiTheme="minorHAnsi"/>
              <w:lang w:eastAsia="fr-FR"/>
            </w:rPr>
            <w:t>-e.I</w:t>
          </w:r>
          <w:r w:rsidR="00FA3288">
            <w:rPr>
              <w:rFonts w:asciiTheme="minorHAnsi" w:hAnsiTheme="minorHAnsi"/>
              <w:lang w:eastAsia="fr-FR"/>
            </w:rPr>
            <w:t>I</w:t>
          </w:r>
          <w:r w:rsidR="00B54C68">
            <w:rPr>
              <w:rFonts w:asciiTheme="minorHAnsi" w:hAnsiTheme="minorHAnsi"/>
              <w:lang w:eastAsia="fr-FR"/>
            </w:rPr>
            <w:t>.r.0</w:t>
          </w:r>
        </w:p>
      </w:tc>
      <w:tc>
        <w:tcPr>
          <w:tcW w:w="2520" w:type="dxa"/>
          <w:vAlign w:val="bottom"/>
        </w:tcPr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Ediţia I</w:t>
          </w:r>
          <w:r w:rsidR="00E92463">
            <w:rPr>
              <w:rFonts w:asciiTheme="minorHAnsi" w:hAnsiTheme="minorHAnsi"/>
            </w:rPr>
            <w:t>I</w:t>
          </w:r>
          <w:r w:rsidRPr="00B750B7">
            <w:rPr>
              <w:rFonts w:asciiTheme="minorHAnsi" w:hAnsiTheme="minorHAnsi"/>
            </w:rPr>
            <w:t xml:space="preserve"> </w:t>
          </w:r>
        </w:p>
      </w:tc>
    </w:tr>
    <w:tr w:rsidR="001970CA" w:rsidRPr="009471B1" w:rsidTr="00EB54D6">
      <w:trPr>
        <w:trHeight w:val="332"/>
      </w:trPr>
      <w:tc>
        <w:tcPr>
          <w:tcW w:w="2347" w:type="dxa"/>
          <w:vMerge/>
          <w:vAlign w:val="center"/>
        </w:tcPr>
        <w:p w:rsidR="001970CA" w:rsidRPr="00B750B7" w:rsidRDefault="001970CA" w:rsidP="001970CA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1970CA" w:rsidRPr="00B750B7" w:rsidRDefault="00E92463" w:rsidP="001970CA">
          <w:pPr>
            <w:pStyle w:val="Header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Revizia 0</w:t>
          </w:r>
        </w:p>
      </w:tc>
    </w:tr>
    <w:tr w:rsidR="001970CA" w:rsidRPr="009471B1" w:rsidTr="00EB54D6">
      <w:trPr>
        <w:trHeight w:val="333"/>
      </w:trPr>
      <w:tc>
        <w:tcPr>
          <w:tcW w:w="2347" w:type="dxa"/>
          <w:vMerge/>
          <w:vAlign w:val="center"/>
        </w:tcPr>
        <w:p w:rsidR="001970CA" w:rsidRPr="00B750B7" w:rsidRDefault="001970CA" w:rsidP="001970CA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Pagina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PAGE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 w:rsidR="00533428">
            <w:rPr>
              <w:rFonts w:asciiTheme="minorHAnsi" w:hAnsiTheme="minorHAnsi"/>
              <w:noProof/>
            </w:rPr>
            <w:t>6</w:t>
          </w:r>
          <w:r w:rsidRPr="00B750B7">
            <w:rPr>
              <w:rFonts w:asciiTheme="minorHAnsi" w:hAnsiTheme="minorHAnsi"/>
            </w:rPr>
            <w:fldChar w:fldCharType="end"/>
          </w:r>
          <w:r w:rsidRPr="00B750B7">
            <w:rPr>
              <w:rFonts w:asciiTheme="minorHAnsi" w:hAnsiTheme="minorHAnsi"/>
            </w:rPr>
            <w:t xml:space="preserve"> din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NUMPAGES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 w:rsidR="00533428">
            <w:rPr>
              <w:rFonts w:asciiTheme="minorHAnsi" w:hAnsiTheme="minorHAnsi"/>
              <w:noProof/>
            </w:rPr>
            <w:t>6</w:t>
          </w:r>
          <w:r w:rsidRPr="00B750B7">
            <w:rPr>
              <w:rFonts w:asciiTheme="minorHAnsi" w:hAnsiTheme="minorHAnsi"/>
              <w:noProof/>
            </w:rPr>
            <w:fldChar w:fldCharType="end"/>
          </w:r>
        </w:p>
      </w:tc>
    </w:tr>
    <w:tr w:rsidR="001970CA" w:rsidRPr="009471B1" w:rsidTr="00EB54D6">
      <w:trPr>
        <w:trHeight w:val="310"/>
      </w:trPr>
      <w:tc>
        <w:tcPr>
          <w:tcW w:w="2347" w:type="dxa"/>
          <w:vMerge/>
        </w:tcPr>
        <w:p w:rsidR="001970CA" w:rsidRPr="00B750B7" w:rsidRDefault="001970CA" w:rsidP="001970CA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1970CA" w:rsidRPr="00B750B7" w:rsidRDefault="001970CA" w:rsidP="001970CA">
          <w:pPr>
            <w:pStyle w:val="Head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1970CA" w:rsidRPr="00B750B7" w:rsidRDefault="001970CA" w:rsidP="001970CA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Exemplar nr. 1</w:t>
          </w:r>
        </w:p>
      </w:tc>
    </w:tr>
  </w:tbl>
  <w:p w:rsidR="007F29F8" w:rsidRDefault="007F29F8" w:rsidP="001970CA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D8F" w:rsidRDefault="00F30D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7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19"/>
  </w:num>
  <w:num w:numId="11">
    <w:abstractNumId w:val="11"/>
  </w:num>
  <w:num w:numId="12">
    <w:abstractNumId w:val="3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7"/>
  </w:num>
  <w:num w:numId="21">
    <w:abstractNumId w:val="2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03F0B"/>
    <w:rsid w:val="000254B4"/>
    <w:rsid w:val="00027709"/>
    <w:rsid w:val="000553FF"/>
    <w:rsid w:val="00057A91"/>
    <w:rsid w:val="0006383E"/>
    <w:rsid w:val="00063A97"/>
    <w:rsid w:val="0006458F"/>
    <w:rsid w:val="0007086D"/>
    <w:rsid w:val="00074358"/>
    <w:rsid w:val="000749D1"/>
    <w:rsid w:val="000A0088"/>
    <w:rsid w:val="000A0B8B"/>
    <w:rsid w:val="000A4B3A"/>
    <w:rsid w:val="000A680E"/>
    <w:rsid w:val="000C39F8"/>
    <w:rsid w:val="000D6FC6"/>
    <w:rsid w:val="000E1A06"/>
    <w:rsid w:val="000F2972"/>
    <w:rsid w:val="000F467F"/>
    <w:rsid w:val="001145D5"/>
    <w:rsid w:val="0011674D"/>
    <w:rsid w:val="00137EEF"/>
    <w:rsid w:val="00142DCA"/>
    <w:rsid w:val="00152A22"/>
    <w:rsid w:val="00154EC6"/>
    <w:rsid w:val="001551D9"/>
    <w:rsid w:val="00170B99"/>
    <w:rsid w:val="00186CCC"/>
    <w:rsid w:val="00190CCC"/>
    <w:rsid w:val="00191687"/>
    <w:rsid w:val="00195C4E"/>
    <w:rsid w:val="001970CA"/>
    <w:rsid w:val="001A518C"/>
    <w:rsid w:val="001A68AC"/>
    <w:rsid w:val="001B3537"/>
    <w:rsid w:val="001B3C2B"/>
    <w:rsid w:val="001B472F"/>
    <w:rsid w:val="001B7364"/>
    <w:rsid w:val="001D2282"/>
    <w:rsid w:val="001D413C"/>
    <w:rsid w:val="001D45E8"/>
    <w:rsid w:val="001F61CE"/>
    <w:rsid w:val="001F62E9"/>
    <w:rsid w:val="002055CD"/>
    <w:rsid w:val="002234F7"/>
    <w:rsid w:val="0024328A"/>
    <w:rsid w:val="002434C3"/>
    <w:rsid w:val="00260842"/>
    <w:rsid w:val="00264B91"/>
    <w:rsid w:val="00270C59"/>
    <w:rsid w:val="002710A0"/>
    <w:rsid w:val="00280385"/>
    <w:rsid w:val="0028670B"/>
    <w:rsid w:val="002967D1"/>
    <w:rsid w:val="002A112A"/>
    <w:rsid w:val="002A209C"/>
    <w:rsid w:val="002B1D3F"/>
    <w:rsid w:val="002B612C"/>
    <w:rsid w:val="002B71E1"/>
    <w:rsid w:val="002D0581"/>
    <w:rsid w:val="002D1EBA"/>
    <w:rsid w:val="002D6DC1"/>
    <w:rsid w:val="002F1D55"/>
    <w:rsid w:val="002F29BA"/>
    <w:rsid w:val="00301ECC"/>
    <w:rsid w:val="00304BA6"/>
    <w:rsid w:val="00313E75"/>
    <w:rsid w:val="00316B0A"/>
    <w:rsid w:val="003228A3"/>
    <w:rsid w:val="003236E1"/>
    <w:rsid w:val="00323925"/>
    <w:rsid w:val="00332FD2"/>
    <w:rsid w:val="003341A3"/>
    <w:rsid w:val="00335834"/>
    <w:rsid w:val="00336960"/>
    <w:rsid w:val="00337556"/>
    <w:rsid w:val="0034008C"/>
    <w:rsid w:val="00360A24"/>
    <w:rsid w:val="0036338F"/>
    <w:rsid w:val="00385EC9"/>
    <w:rsid w:val="0039126D"/>
    <w:rsid w:val="003A2A35"/>
    <w:rsid w:val="003B1655"/>
    <w:rsid w:val="003C74E0"/>
    <w:rsid w:val="003E6941"/>
    <w:rsid w:val="00400BD7"/>
    <w:rsid w:val="00412F62"/>
    <w:rsid w:val="00414B3F"/>
    <w:rsid w:val="00421A46"/>
    <w:rsid w:val="00422280"/>
    <w:rsid w:val="00426445"/>
    <w:rsid w:val="00430523"/>
    <w:rsid w:val="00430FEA"/>
    <w:rsid w:val="00435304"/>
    <w:rsid w:val="00441E5A"/>
    <w:rsid w:val="004446FA"/>
    <w:rsid w:val="00447210"/>
    <w:rsid w:val="00466EEB"/>
    <w:rsid w:val="00467241"/>
    <w:rsid w:val="004864F2"/>
    <w:rsid w:val="00492D58"/>
    <w:rsid w:val="004A627C"/>
    <w:rsid w:val="004A7656"/>
    <w:rsid w:val="004D5BBD"/>
    <w:rsid w:val="004E477E"/>
    <w:rsid w:val="004F3256"/>
    <w:rsid w:val="00504EE8"/>
    <w:rsid w:val="00505EC7"/>
    <w:rsid w:val="00505F5B"/>
    <w:rsid w:val="00507D19"/>
    <w:rsid w:val="00513142"/>
    <w:rsid w:val="00517D20"/>
    <w:rsid w:val="00520C9A"/>
    <w:rsid w:val="00523732"/>
    <w:rsid w:val="005266D5"/>
    <w:rsid w:val="00533428"/>
    <w:rsid w:val="005527FF"/>
    <w:rsid w:val="00565D26"/>
    <w:rsid w:val="00594239"/>
    <w:rsid w:val="00596291"/>
    <w:rsid w:val="005B1050"/>
    <w:rsid w:val="005D209D"/>
    <w:rsid w:val="005D3775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3E0"/>
    <w:rsid w:val="00624823"/>
    <w:rsid w:val="00627D51"/>
    <w:rsid w:val="0063101F"/>
    <w:rsid w:val="006535E2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4920"/>
    <w:rsid w:val="006E104E"/>
    <w:rsid w:val="006E4816"/>
    <w:rsid w:val="006E774E"/>
    <w:rsid w:val="006F1C48"/>
    <w:rsid w:val="006F2985"/>
    <w:rsid w:val="00703F43"/>
    <w:rsid w:val="007062D8"/>
    <w:rsid w:val="00707489"/>
    <w:rsid w:val="00714CD8"/>
    <w:rsid w:val="007221F8"/>
    <w:rsid w:val="007252E1"/>
    <w:rsid w:val="00725466"/>
    <w:rsid w:val="00726423"/>
    <w:rsid w:val="00731FF5"/>
    <w:rsid w:val="00744950"/>
    <w:rsid w:val="007452C5"/>
    <w:rsid w:val="00745FB1"/>
    <w:rsid w:val="007515D0"/>
    <w:rsid w:val="007619C5"/>
    <w:rsid w:val="00764B9F"/>
    <w:rsid w:val="00766E77"/>
    <w:rsid w:val="00777C5D"/>
    <w:rsid w:val="007A05F6"/>
    <w:rsid w:val="007B3DAD"/>
    <w:rsid w:val="007C15C3"/>
    <w:rsid w:val="007C25B7"/>
    <w:rsid w:val="007C79ED"/>
    <w:rsid w:val="007E3C4E"/>
    <w:rsid w:val="007F29F8"/>
    <w:rsid w:val="00804CDE"/>
    <w:rsid w:val="00806502"/>
    <w:rsid w:val="008169B5"/>
    <w:rsid w:val="0082145A"/>
    <w:rsid w:val="00854840"/>
    <w:rsid w:val="00862AEA"/>
    <w:rsid w:val="008738BB"/>
    <w:rsid w:val="008837D0"/>
    <w:rsid w:val="00892B41"/>
    <w:rsid w:val="008B169C"/>
    <w:rsid w:val="008B16D9"/>
    <w:rsid w:val="008B4ECA"/>
    <w:rsid w:val="008C25E6"/>
    <w:rsid w:val="008C582E"/>
    <w:rsid w:val="008D14DD"/>
    <w:rsid w:val="008D4F29"/>
    <w:rsid w:val="008D7070"/>
    <w:rsid w:val="008F21BF"/>
    <w:rsid w:val="008F28AC"/>
    <w:rsid w:val="008F5705"/>
    <w:rsid w:val="008F5CE1"/>
    <w:rsid w:val="00901677"/>
    <w:rsid w:val="00901B83"/>
    <w:rsid w:val="00912FD8"/>
    <w:rsid w:val="009140B0"/>
    <w:rsid w:val="00914562"/>
    <w:rsid w:val="00936E61"/>
    <w:rsid w:val="0094143B"/>
    <w:rsid w:val="00942AA1"/>
    <w:rsid w:val="00943D4C"/>
    <w:rsid w:val="009450CA"/>
    <w:rsid w:val="00947F2A"/>
    <w:rsid w:val="0095244F"/>
    <w:rsid w:val="00952BD6"/>
    <w:rsid w:val="00974E9C"/>
    <w:rsid w:val="0098177D"/>
    <w:rsid w:val="00986A77"/>
    <w:rsid w:val="00987024"/>
    <w:rsid w:val="0099168C"/>
    <w:rsid w:val="00995C53"/>
    <w:rsid w:val="009A6F77"/>
    <w:rsid w:val="009A7626"/>
    <w:rsid w:val="009B3042"/>
    <w:rsid w:val="009C21F7"/>
    <w:rsid w:val="009D220B"/>
    <w:rsid w:val="009D4BD5"/>
    <w:rsid w:val="009E55A6"/>
    <w:rsid w:val="009F10E7"/>
    <w:rsid w:val="00A07C0F"/>
    <w:rsid w:val="00A16E41"/>
    <w:rsid w:val="00A249EF"/>
    <w:rsid w:val="00A279A8"/>
    <w:rsid w:val="00A314EF"/>
    <w:rsid w:val="00A44687"/>
    <w:rsid w:val="00A7061F"/>
    <w:rsid w:val="00A70C84"/>
    <w:rsid w:val="00A71C70"/>
    <w:rsid w:val="00A71FA2"/>
    <w:rsid w:val="00A752F0"/>
    <w:rsid w:val="00A75DAC"/>
    <w:rsid w:val="00A75DB4"/>
    <w:rsid w:val="00A76AD0"/>
    <w:rsid w:val="00A9253B"/>
    <w:rsid w:val="00A96B3C"/>
    <w:rsid w:val="00AC7EB0"/>
    <w:rsid w:val="00AD1290"/>
    <w:rsid w:val="00AD73EC"/>
    <w:rsid w:val="00AE36FD"/>
    <w:rsid w:val="00AF7210"/>
    <w:rsid w:val="00B03C41"/>
    <w:rsid w:val="00B065D4"/>
    <w:rsid w:val="00B076F6"/>
    <w:rsid w:val="00B07AB6"/>
    <w:rsid w:val="00B142F6"/>
    <w:rsid w:val="00B16A7E"/>
    <w:rsid w:val="00B2237D"/>
    <w:rsid w:val="00B23F09"/>
    <w:rsid w:val="00B36D23"/>
    <w:rsid w:val="00B37F42"/>
    <w:rsid w:val="00B40540"/>
    <w:rsid w:val="00B40C5C"/>
    <w:rsid w:val="00B44466"/>
    <w:rsid w:val="00B44F67"/>
    <w:rsid w:val="00B472FA"/>
    <w:rsid w:val="00B54C68"/>
    <w:rsid w:val="00B579AF"/>
    <w:rsid w:val="00B57F7C"/>
    <w:rsid w:val="00B622AD"/>
    <w:rsid w:val="00B64C5F"/>
    <w:rsid w:val="00B66CCE"/>
    <w:rsid w:val="00B72794"/>
    <w:rsid w:val="00B7545F"/>
    <w:rsid w:val="00B86009"/>
    <w:rsid w:val="00B921EE"/>
    <w:rsid w:val="00B9400E"/>
    <w:rsid w:val="00B9742F"/>
    <w:rsid w:val="00BA4ECB"/>
    <w:rsid w:val="00BA7092"/>
    <w:rsid w:val="00BB3349"/>
    <w:rsid w:val="00BC067B"/>
    <w:rsid w:val="00BC15B2"/>
    <w:rsid w:val="00BC3730"/>
    <w:rsid w:val="00BF22DD"/>
    <w:rsid w:val="00BF2324"/>
    <w:rsid w:val="00BF3CF0"/>
    <w:rsid w:val="00BF51B6"/>
    <w:rsid w:val="00C02651"/>
    <w:rsid w:val="00C03BD8"/>
    <w:rsid w:val="00C06B95"/>
    <w:rsid w:val="00C20BC8"/>
    <w:rsid w:val="00C222B4"/>
    <w:rsid w:val="00C26C37"/>
    <w:rsid w:val="00C326C2"/>
    <w:rsid w:val="00C36391"/>
    <w:rsid w:val="00C44E67"/>
    <w:rsid w:val="00C602EE"/>
    <w:rsid w:val="00C651EA"/>
    <w:rsid w:val="00C7191D"/>
    <w:rsid w:val="00C911DB"/>
    <w:rsid w:val="00C91559"/>
    <w:rsid w:val="00C92E60"/>
    <w:rsid w:val="00CB07DE"/>
    <w:rsid w:val="00CB2832"/>
    <w:rsid w:val="00CB4EAA"/>
    <w:rsid w:val="00CC006A"/>
    <w:rsid w:val="00CC30EA"/>
    <w:rsid w:val="00CC37AE"/>
    <w:rsid w:val="00CC44C3"/>
    <w:rsid w:val="00CC7F80"/>
    <w:rsid w:val="00CD7707"/>
    <w:rsid w:val="00CF0723"/>
    <w:rsid w:val="00CF0CA0"/>
    <w:rsid w:val="00CF2285"/>
    <w:rsid w:val="00CF3E25"/>
    <w:rsid w:val="00D002AE"/>
    <w:rsid w:val="00D05BF7"/>
    <w:rsid w:val="00D12307"/>
    <w:rsid w:val="00D374F8"/>
    <w:rsid w:val="00D4043B"/>
    <w:rsid w:val="00D46D6B"/>
    <w:rsid w:val="00D62577"/>
    <w:rsid w:val="00D6287E"/>
    <w:rsid w:val="00D805EC"/>
    <w:rsid w:val="00D919CC"/>
    <w:rsid w:val="00D92E1E"/>
    <w:rsid w:val="00D95875"/>
    <w:rsid w:val="00DA0261"/>
    <w:rsid w:val="00DA5FB7"/>
    <w:rsid w:val="00DB6AB5"/>
    <w:rsid w:val="00DC536C"/>
    <w:rsid w:val="00DC655E"/>
    <w:rsid w:val="00DD54CD"/>
    <w:rsid w:val="00DE3A51"/>
    <w:rsid w:val="00DE4D81"/>
    <w:rsid w:val="00DF421D"/>
    <w:rsid w:val="00DF632C"/>
    <w:rsid w:val="00E04D1B"/>
    <w:rsid w:val="00E05DA6"/>
    <w:rsid w:val="00E1178C"/>
    <w:rsid w:val="00E23D8C"/>
    <w:rsid w:val="00E24169"/>
    <w:rsid w:val="00E43440"/>
    <w:rsid w:val="00E45551"/>
    <w:rsid w:val="00E500ED"/>
    <w:rsid w:val="00E548DE"/>
    <w:rsid w:val="00E6503C"/>
    <w:rsid w:val="00E75035"/>
    <w:rsid w:val="00E75586"/>
    <w:rsid w:val="00E92463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D8F"/>
    <w:rsid w:val="00F3495C"/>
    <w:rsid w:val="00F45747"/>
    <w:rsid w:val="00F53597"/>
    <w:rsid w:val="00F72AEA"/>
    <w:rsid w:val="00F80DF0"/>
    <w:rsid w:val="00F853DD"/>
    <w:rsid w:val="00F85AEC"/>
    <w:rsid w:val="00F973EB"/>
    <w:rsid w:val="00FA1031"/>
    <w:rsid w:val="00FA3288"/>
    <w:rsid w:val="00FA3D14"/>
    <w:rsid w:val="00FA40B4"/>
    <w:rsid w:val="00FB0F50"/>
    <w:rsid w:val="00FB6742"/>
    <w:rsid w:val="00FC0614"/>
    <w:rsid w:val="00FC56FB"/>
    <w:rsid w:val="00FD3C66"/>
    <w:rsid w:val="00FD590A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CD7707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C1FB4-ADAB-4624-A5E5-1A397E11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2016-11-15T12:33:00Z</dcterms:created>
  <dcterms:modified xsi:type="dcterms:W3CDTF">2016-12-05T10:28:00Z</dcterms:modified>
</cp:coreProperties>
</file>